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2AF8D" w14:textId="77777777" w:rsidR="004E69FB" w:rsidRPr="009908C7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9908C7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0C459230" w14:textId="77777777" w:rsidR="004E69FB" w:rsidRPr="009908C7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9908C7" w14:paraId="771ABD1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6405E65F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8EC4170" w14:textId="77777777" w:rsidR="000F1D95" w:rsidRPr="009908C7" w:rsidRDefault="000F1D95" w:rsidP="000F1D95">
            <w:pPr>
              <w:rPr>
                <w:rFonts w:asciiTheme="minorBidi" w:hAnsiTheme="minorBidi"/>
                <w:color w:val="000000" w:themeColor="text1"/>
              </w:rPr>
            </w:pPr>
            <w:r w:rsidRPr="009908C7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5163A76C" w14:textId="77777777" w:rsidR="004E69FB" w:rsidRPr="009908C7" w:rsidRDefault="00894D4A" w:rsidP="005340E0">
            <w:pPr>
              <w:rPr>
                <w:rFonts w:asciiTheme="minorBidi" w:hAnsiTheme="minorBidi"/>
                <w:sz w:val="20"/>
              </w:rPr>
            </w:pPr>
            <w:r w:rsidRPr="009908C7">
              <w:rPr>
                <w:rFonts w:asciiTheme="minorBidi" w:hAnsiTheme="minorBidi"/>
                <w:sz w:val="22"/>
              </w:rPr>
              <w:t>Telecom Services &amp; Terminal Equipment</w:t>
            </w:r>
          </w:p>
        </w:tc>
      </w:tr>
      <w:tr w:rsidR="004E69FB" w:rsidRPr="009908C7" w14:paraId="61D5F00B" w14:textId="77777777" w:rsidTr="00AC24F6">
        <w:trPr>
          <w:trHeight w:val="302"/>
        </w:trPr>
        <w:tc>
          <w:tcPr>
            <w:tcW w:w="1699" w:type="dxa"/>
            <w:vAlign w:val="center"/>
          </w:tcPr>
          <w:p w14:paraId="57D3FF0E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AEC99D1" w14:textId="6F34556C" w:rsidR="004E69FB" w:rsidRPr="009908C7" w:rsidRDefault="00714747" w:rsidP="00AC24F6">
            <w:pPr>
              <w:rPr>
                <w:rFonts w:asciiTheme="minorBidi" w:hAnsiTheme="minorBidi"/>
                <w:color w:val="000000"/>
              </w:rPr>
            </w:pPr>
            <w:r w:rsidRPr="009908C7">
              <w:rPr>
                <w:rFonts w:asciiTheme="minorBidi" w:hAnsiTheme="minorBidi"/>
              </w:rPr>
              <w:t xml:space="preserve">0714-E&amp;A-30: </w:t>
            </w:r>
            <w:r w:rsidR="00AC24F6" w:rsidRPr="009908C7">
              <w:rPr>
                <w:rFonts w:asciiTheme="minorBidi" w:hAnsiTheme="minorBidi"/>
                <w:color w:val="000000"/>
                <w:sz w:val="22"/>
                <w:szCs w:val="22"/>
              </w:rPr>
              <w:t>Upgrade Transmission System</w:t>
            </w:r>
          </w:p>
        </w:tc>
      </w:tr>
      <w:tr w:rsidR="004E69FB" w:rsidRPr="009908C7" w14:paraId="345AD30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766BF6B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BCA5B83" w14:textId="77777777" w:rsidR="004E69FB" w:rsidRPr="009908C7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9908C7">
              <w:rPr>
                <w:rFonts w:asciiTheme="minorBidi" w:hAnsiTheme="minorBidi"/>
              </w:rPr>
              <w:t xml:space="preserve"> </w:t>
            </w:r>
          </w:p>
          <w:p w14:paraId="4D25A328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  <w:p w14:paraId="37F10508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9908C7">
              <w:rPr>
                <w:rFonts w:asciiTheme="minorBidi" w:hAnsiTheme="minorBidi"/>
              </w:rPr>
              <w:t xml:space="preserve"> </w:t>
            </w:r>
            <w:r w:rsidRPr="009908C7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9908C7" w14:paraId="07D3CA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B5EAC8E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1A0E847A" w14:textId="77777777" w:rsidR="004E69FB" w:rsidRPr="009908C7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39FCFB56" w14:textId="77777777" w:rsidR="004E69FB" w:rsidRPr="009908C7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3942E2DE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09EEFC2F" wp14:editId="304D3C8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6D3F0" id="Rectangle 41" o:spid="_x0000_s1026" style="position:absolute;margin-left:69.2pt;margin-top:.15pt;width:14pt;height: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9908C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1E186413" wp14:editId="28C3F1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1B86E" id="Rectangle 42" o:spid="_x0000_s1026" style="position:absolute;margin-left:291.15pt;margin-top:-.4pt;width:14pt;height:9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908C7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9908C7">
              <w:rPr>
                <w:rFonts w:asciiTheme="minorBidi" w:hAnsiTheme="minorBidi"/>
                <w:b/>
              </w:rPr>
              <w:t xml:space="preserve"> </w:t>
            </w:r>
            <w:r w:rsidRPr="009908C7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6062335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448189D0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908C7">
              <w:rPr>
                <w:rFonts w:asciiTheme="minorBidi" w:hAnsiTheme="minorBidi"/>
                <w:sz w:val="20"/>
              </w:rPr>
              <w:t>________________________</w:t>
            </w:r>
            <w:r w:rsidRPr="009908C7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9908C7">
              <w:rPr>
                <w:rFonts w:asciiTheme="minorBidi" w:hAnsiTheme="minorBidi"/>
                <w:sz w:val="20"/>
              </w:rPr>
              <w:t>___________________</w:t>
            </w:r>
          </w:p>
          <w:p w14:paraId="3890B712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2CC0475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b/>
                <w:sz w:val="20"/>
              </w:rPr>
              <w:t>Signature:</w:t>
            </w:r>
            <w:r w:rsidRPr="009908C7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631DD34C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0A3FF097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51FD8C7F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9908C7" w14:paraId="38FA4AB2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0703D475" w14:textId="77777777" w:rsidR="004E69FB" w:rsidRPr="009908C7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908C7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9908C7" w14:paraId="0D18D563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75105F5C" w14:textId="77777777" w:rsidR="004E69FB" w:rsidRPr="009908C7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0273E51" w14:textId="77777777" w:rsidR="004E69FB" w:rsidRPr="009908C7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C8E607F" w14:textId="77777777" w:rsidR="004E69FB" w:rsidRPr="009908C7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9908C7" w14:paraId="08FF5AE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0CBEE400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23D8DD9" w14:textId="77777777" w:rsidR="004E69FB" w:rsidRPr="009908C7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7779FF" w14:textId="77777777" w:rsidR="004E69FB" w:rsidRPr="009908C7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2890265F" w14:textId="77777777" w:rsidR="004E69FB" w:rsidRPr="009908C7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1CD238" w14:textId="77777777" w:rsidR="004E69FB" w:rsidRPr="009908C7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5B981AB" w14:textId="77777777" w:rsidR="004E69FB" w:rsidRPr="009908C7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B03000" w14:textId="77777777" w:rsidR="004E69FB" w:rsidRPr="009908C7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A2E3049" w14:textId="77777777" w:rsidR="004E69FB" w:rsidRPr="009908C7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Not Yet Competent</w:t>
            </w:r>
          </w:p>
        </w:tc>
      </w:tr>
      <w:tr w:rsidR="004E69FB" w:rsidRPr="009908C7" w14:paraId="2AF919E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74E34F7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E52CFA9" w14:textId="77777777" w:rsidR="004E69FB" w:rsidRPr="009908C7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9F53765" w14:textId="77777777" w:rsidR="004E69FB" w:rsidRPr="009908C7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9908C7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F5B15F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465F992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37243E44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4758395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B45AC8B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751F1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164733D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5A5B257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70B7A2DF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FF03B2C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E1AF20E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AC4F29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709AFC64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04D18670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75EAF75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5EC7296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AF4CA9F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3C0DFF58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000994AF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0A99BC84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6E1DD9C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1FF8002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1DEA84B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5220E535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5305F918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9908C7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2731FB91" w14:textId="77777777" w:rsidR="004E69FB" w:rsidRPr="009908C7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9908C7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9908C7" w14:paraId="2BC63E74" w14:textId="77777777" w:rsidTr="00FA12DD">
        <w:trPr>
          <w:trHeight w:val="456"/>
        </w:trPr>
        <w:tc>
          <w:tcPr>
            <w:tcW w:w="2088" w:type="dxa"/>
          </w:tcPr>
          <w:p w14:paraId="438CA817" w14:textId="77777777" w:rsidR="004E69FB" w:rsidRPr="009908C7" w:rsidRDefault="004E69FB" w:rsidP="004E69FB">
            <w:pPr>
              <w:rPr>
                <w:rFonts w:asciiTheme="minorBidi" w:hAnsiTheme="minorBidi"/>
                <w:szCs w:val="20"/>
              </w:rPr>
            </w:pPr>
            <w:r w:rsidRPr="009908C7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6195FF6" w14:textId="77777777" w:rsidR="00AC24F6" w:rsidRPr="009908C7" w:rsidRDefault="00AC24F6" w:rsidP="00AC24F6">
            <w:p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Perform</w:t>
            </w:r>
            <w:r w:rsidR="00327641" w:rsidRPr="009908C7">
              <w:rPr>
                <w:rFonts w:asciiTheme="minorBidi" w:hAnsiTheme="minorBidi"/>
              </w:rPr>
              <w:t>ed</w:t>
            </w:r>
            <w:r w:rsidRPr="009908C7">
              <w:rPr>
                <w:rFonts w:asciiTheme="minorBidi" w:hAnsiTheme="minorBidi"/>
              </w:rPr>
              <w:t xml:space="preserve"> the following Tasks:</w:t>
            </w:r>
          </w:p>
          <w:p w14:paraId="16831F89" w14:textId="77777777" w:rsidR="00AC24F6" w:rsidRPr="009908C7" w:rsidRDefault="00AC24F6" w:rsidP="00AC24F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Perform</w:t>
            </w:r>
            <w:r w:rsidR="00327641" w:rsidRPr="009908C7">
              <w:rPr>
                <w:rFonts w:asciiTheme="minorBidi" w:hAnsiTheme="minorBidi"/>
              </w:rPr>
              <w:t>ed</w:t>
            </w:r>
            <w:r w:rsidRPr="009908C7">
              <w:rPr>
                <w:rFonts w:asciiTheme="minorBidi" w:hAnsiTheme="minorBidi"/>
              </w:rPr>
              <w:t xml:space="preserve"> a Sector Up-gradation activity</w:t>
            </w:r>
          </w:p>
          <w:p w14:paraId="3F5D82F7" w14:textId="77777777" w:rsidR="00AC24F6" w:rsidRPr="009908C7" w:rsidRDefault="00AC24F6" w:rsidP="00AC24F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  <w:r w:rsidRPr="009908C7">
              <w:rPr>
                <w:rFonts w:asciiTheme="minorBidi" w:hAnsiTheme="minorBidi"/>
              </w:rPr>
              <w:t>Perform</w:t>
            </w:r>
            <w:r w:rsidR="00327641" w:rsidRPr="009908C7">
              <w:rPr>
                <w:rFonts w:asciiTheme="minorBidi" w:hAnsiTheme="minorBidi"/>
              </w:rPr>
              <w:t>ed</w:t>
            </w:r>
            <w:r w:rsidRPr="009908C7">
              <w:rPr>
                <w:rFonts w:asciiTheme="minorBidi" w:hAnsiTheme="minorBidi"/>
              </w:rPr>
              <w:t xml:space="preserve"> Call Test</w:t>
            </w:r>
          </w:p>
          <w:p w14:paraId="0176206A" w14:textId="77777777" w:rsidR="004E69FB" w:rsidRPr="009908C7" w:rsidRDefault="00AC24F6" w:rsidP="00AC24F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9908C7">
              <w:rPr>
                <w:rFonts w:asciiTheme="minorBidi" w:hAnsiTheme="minorBidi"/>
              </w:rPr>
              <w:t>Close</w:t>
            </w:r>
            <w:r w:rsidR="00327641" w:rsidRPr="009908C7">
              <w:rPr>
                <w:rFonts w:asciiTheme="minorBidi" w:hAnsiTheme="minorBidi"/>
              </w:rPr>
              <w:t>d</w:t>
            </w:r>
            <w:r w:rsidRPr="009908C7">
              <w:rPr>
                <w:rFonts w:asciiTheme="minorBidi" w:hAnsiTheme="minorBidi"/>
              </w:rPr>
              <w:t xml:space="preserve"> the activity and make a report.</w:t>
            </w:r>
          </w:p>
        </w:tc>
      </w:tr>
      <w:tr w:rsidR="004E69FB" w:rsidRPr="009908C7" w14:paraId="0751D3C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F56A79A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68C4E1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55CC9F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97C449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50648C" w:rsidRPr="009908C7" w14:paraId="76B38D51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69372A8C" w14:textId="77777777" w:rsidR="0050648C" w:rsidRPr="009908C7" w:rsidRDefault="0050648C" w:rsidP="0050648C">
            <w:pPr>
              <w:pStyle w:val="ListParagraph"/>
              <w:numPr>
                <w:ilvl w:val="0"/>
                <w:numId w:val="10"/>
              </w:numPr>
              <w:ind w:left="428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Perform a Sector Up-gradation activity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4683D37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E01203A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3E2237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12F67607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614147A5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Check up-gradation plan and identify dependencies if any</w:t>
            </w:r>
          </w:p>
        </w:tc>
        <w:tc>
          <w:tcPr>
            <w:tcW w:w="632" w:type="dxa"/>
            <w:vAlign w:val="center"/>
          </w:tcPr>
          <w:p w14:paraId="20668273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7A732C6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45383DD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26A867F9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141A9BA0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Assess the potential impact of the proposed activity and plan for possible outage of the activity</w:t>
            </w:r>
          </w:p>
        </w:tc>
        <w:tc>
          <w:tcPr>
            <w:tcW w:w="632" w:type="dxa"/>
            <w:vAlign w:val="center"/>
          </w:tcPr>
          <w:p w14:paraId="5BD0FBA0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52134C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6BB3336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3C6DE5E8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5A98EA1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Network Operating Centre (NOC) is notified prior to undertaking the change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181CA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6D1147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73CA40B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1A6E246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F19B9B0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availability of necessary tools and test equipment’s with the field team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58EEB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78C27B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C9E54A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493471E8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E78033A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availability of spare hardware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208031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2B383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E0D8F04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05E23EF1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C02A8DE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Request for spares, in case the same are not available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1559D1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23627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386651F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3C7A2BE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3954D96" w14:textId="77777777" w:rsidR="0050648C" w:rsidRPr="009908C7" w:rsidRDefault="0050648C" w:rsidP="0050648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the login user id and password to the system are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CE4983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E6EE27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34AED31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07F69D7A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F3D347" w14:textId="77777777" w:rsidR="0050648C" w:rsidRPr="009908C7" w:rsidRDefault="0050648C" w:rsidP="0050648C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Perform Call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FD1CC3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55A1A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19E7B8D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055F3D9D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B040F37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Login to the transmission nodes and optimize signal parameters - power 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865C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F66BD8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943FC5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3C701546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1CB69BB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transmission frequency to the designed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A3FF87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8EBAA8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9B85FC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02E9ADD7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2ECFAAB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Optimize transmission capacity levels (number of STMs and E1s required and available capacity).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593C9A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76A88E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D2D0370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34DE1204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9BED5E3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the software version of the transmission nodes is current, as per the details available from the NOC.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205BE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38A9C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9951A6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3345AAA5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665EC95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In case field support is required, ensure coordination with the field engineers to carry out change activities at transmission nodes.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31F4C2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78E24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64E8D9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6D516C47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2B03F4E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remote support from NOC/ control room is provided to the field team. FM engineers while the change activities are carried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95221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077B4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0D2BAE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0FC9B8D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7B3D73A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completion of the requested change task as per requestor’s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54BA96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87099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188FFCA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4795F478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8C5868B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continuous monitoring of progress of change and notify change requestor of problems encountered if any.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C76C4B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92655E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47A51C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468B5930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ED07C81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lastRenderedPageBreak/>
              <w:t xml:space="preserve"> Abort change and implement contingency plan should the change plan not be realized without major disruption to network.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4543B1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42CD8C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0D42B3B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7865C7A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AE96FB6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compliance with the defined SLA for carrying out changes.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6F7AD4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7C51A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E11EC2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63AE732B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3AA1176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unresolved faults/ instances of delays in resolution are escalated as per Company's policy.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CBEF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E82278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07F034D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38B5BF1C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6851C6D" w14:textId="77777777" w:rsidR="0050648C" w:rsidRPr="009908C7" w:rsidRDefault="0050648C" w:rsidP="0050648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Confirm effectiveness of the change process, by monitoring site's alarm status in co-ordination with the NOC team and Call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5957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902CFB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1A72DF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5AD1A385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F7176CE" w14:textId="77777777" w:rsidR="0050648C" w:rsidRPr="009908C7" w:rsidRDefault="0050648C" w:rsidP="0050648C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Close the activity and make a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E78A50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1F1DD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C9853BF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76176295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77B1D0D" w14:textId="77777777" w:rsidR="0050648C" w:rsidRPr="009908C7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completion of administrative jobs like site clearance, return of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165F9B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E75A8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4D47849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5E8B16FD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A2DD4B4" w14:textId="77777777" w:rsidR="0050648C" w:rsidRPr="009908C7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Notify the relevant parties of the results of the up-gradation and corrective maintenance activities and obtain the sign-off.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45F0DB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35D7F3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DAA6FAE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023E9450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8FDCB45" w14:textId="77777777" w:rsidR="0050648C" w:rsidRPr="009908C7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Identify the documents that are required to be updated.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6BC3F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4AF4BD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9BCE19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78CB733D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CC84E0" w14:textId="77777777" w:rsidR="0050648C" w:rsidRPr="009908C7" w:rsidRDefault="0050648C" w:rsidP="0050648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completion of routine maintenance logs, activity logs and spare tracker within stipulated timelines.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12479E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523265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66416CB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50648C" w:rsidRPr="009908C7" w14:paraId="651B0EF0" w14:textId="77777777" w:rsidTr="00BE5EC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010D0FD" w14:textId="77777777" w:rsidR="0050648C" w:rsidRPr="009908C7" w:rsidRDefault="0050648C" w:rsidP="009908C7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the documents are available to all appropriate authorities to inspect.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E4E0F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754840" w14:textId="77777777" w:rsidR="0050648C" w:rsidRPr="009908C7" w:rsidRDefault="0050648C" w:rsidP="0050648C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D619EEF" w14:textId="77777777" w:rsidR="0050648C" w:rsidRPr="009908C7" w:rsidRDefault="0050648C" w:rsidP="0050648C">
            <w:pPr>
              <w:rPr>
                <w:rFonts w:asciiTheme="minorBidi" w:hAnsiTheme="minorBidi"/>
              </w:rPr>
            </w:pPr>
          </w:p>
        </w:tc>
      </w:tr>
      <w:tr w:rsidR="004E69FB" w:rsidRPr="009908C7" w14:paraId="5CFC2A4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5A18FE67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000ECD9F" wp14:editId="52F306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DF41F" id="Rectangle 43" o:spid="_x0000_s1026" style="position:absolute;margin-left:70.7pt;margin-top:2.2pt;width:14pt;height:9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9908C7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BE4A0DE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50445B6C" wp14:editId="69741FA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FBFBF" id="Rectangle 91" o:spid="_x0000_s1026" style="position:absolute;margin-left:97.45pt;margin-top:2.7pt;width:14pt;height:9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908C7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0EDF600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5403378A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9908C7">
        <w:rPr>
          <w:rFonts w:asciiTheme="minorBidi" w:eastAsia="Calibri" w:hAnsiTheme="minorBidi"/>
        </w:rPr>
        <w:br w:type="page"/>
      </w:r>
    </w:p>
    <w:p w14:paraId="1A76854C" w14:textId="427AD1A5" w:rsidR="004E69FB" w:rsidRPr="009908C7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9908C7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9908C7" w14:paraId="764908B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FE4781E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13BCFA25" w14:textId="77777777" w:rsidR="000F1D95" w:rsidRPr="009908C7" w:rsidRDefault="000F1D95" w:rsidP="000F1D95">
            <w:pPr>
              <w:rPr>
                <w:rFonts w:asciiTheme="minorBidi" w:hAnsiTheme="minorBidi"/>
                <w:color w:val="000000" w:themeColor="text1"/>
              </w:rPr>
            </w:pPr>
            <w:r w:rsidRPr="009908C7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0AE109FE" w14:textId="77777777" w:rsidR="004E69FB" w:rsidRPr="009908C7" w:rsidRDefault="00894D4A" w:rsidP="004E69FB">
            <w:pPr>
              <w:spacing w:before="240"/>
              <w:rPr>
                <w:rFonts w:asciiTheme="minorBidi" w:hAnsiTheme="minorBidi"/>
                <w:sz w:val="20"/>
              </w:rPr>
            </w:pPr>
            <w:r w:rsidRPr="009908C7">
              <w:rPr>
                <w:rFonts w:asciiTheme="minorBidi" w:hAnsiTheme="minorBidi"/>
                <w:sz w:val="22"/>
              </w:rPr>
              <w:t>Telecom Services &amp; Terminal Equipment</w:t>
            </w:r>
          </w:p>
        </w:tc>
      </w:tr>
      <w:tr w:rsidR="004E69FB" w:rsidRPr="009908C7" w14:paraId="6AB6272A" w14:textId="77777777" w:rsidTr="00E216B4">
        <w:trPr>
          <w:trHeight w:val="264"/>
        </w:trPr>
        <w:tc>
          <w:tcPr>
            <w:tcW w:w="1699" w:type="dxa"/>
            <w:vAlign w:val="center"/>
          </w:tcPr>
          <w:p w14:paraId="6AE17F6B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7E22BC6" w14:textId="77777777" w:rsidR="004E69FB" w:rsidRPr="009908C7" w:rsidRDefault="00E216B4" w:rsidP="00E216B4">
            <w:pPr>
              <w:rPr>
                <w:rFonts w:asciiTheme="minorBidi" w:hAnsiTheme="minorBidi"/>
                <w:color w:val="000000"/>
              </w:rPr>
            </w:pPr>
            <w:r w:rsidRPr="009908C7">
              <w:rPr>
                <w:rFonts w:asciiTheme="minorBidi" w:hAnsiTheme="minorBidi"/>
                <w:color w:val="000000"/>
                <w:sz w:val="22"/>
                <w:szCs w:val="22"/>
              </w:rPr>
              <w:t>Upgrade Transmission System</w:t>
            </w:r>
          </w:p>
        </w:tc>
      </w:tr>
      <w:tr w:rsidR="004E69FB" w:rsidRPr="009908C7" w14:paraId="7AAB086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9096719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8C5190D" w14:textId="77777777" w:rsidR="004E69FB" w:rsidRPr="009908C7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9908C7">
              <w:rPr>
                <w:rFonts w:asciiTheme="minorBidi" w:hAnsiTheme="minorBidi"/>
              </w:rPr>
              <w:t xml:space="preserve"> </w:t>
            </w:r>
          </w:p>
          <w:p w14:paraId="2C5EE1F0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  <w:p w14:paraId="4F0E8256" w14:textId="77777777" w:rsidR="004E69FB" w:rsidRPr="009908C7" w:rsidRDefault="004E69FB" w:rsidP="004E69FB">
            <w:pPr>
              <w:rPr>
                <w:rFonts w:asciiTheme="minorBidi" w:hAnsiTheme="minorBidi"/>
                <w:sz w:val="20"/>
              </w:rPr>
            </w:pPr>
            <w:r w:rsidRPr="009908C7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9908C7" w14:paraId="5759A0A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E6DB46E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21AF9A2F" w14:textId="77777777" w:rsidR="004E69FB" w:rsidRPr="009908C7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68BAB5B8" w14:textId="77777777" w:rsidR="004E69FB" w:rsidRPr="009908C7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5DDA39F8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26EEB584" wp14:editId="2EB641C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99E54" id="Rectangle 1" o:spid="_x0000_s1026" style="position:absolute;margin-left:69.2pt;margin-top:.15pt;width:14pt;height: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9908C7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21053074" wp14:editId="5F20937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FE4C9" id="Rectangle 2" o:spid="_x0000_s1026" style="position:absolute;margin-left:291.15pt;margin-top:-.4pt;width:14pt;height:9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9908C7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9908C7">
              <w:rPr>
                <w:rFonts w:asciiTheme="minorBidi" w:hAnsiTheme="minorBidi"/>
                <w:b/>
              </w:rPr>
              <w:t xml:space="preserve"> </w:t>
            </w:r>
            <w:r w:rsidRPr="009908C7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7EECF0A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3F897458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9908C7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9908C7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17413946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3C3EFC16" w14:textId="77777777" w:rsidR="004E69FB" w:rsidRPr="009908C7" w:rsidRDefault="004E69FB" w:rsidP="004E69FB">
            <w:pPr>
              <w:rPr>
                <w:rFonts w:asciiTheme="minorBidi" w:hAnsiTheme="minorBidi"/>
                <w:sz w:val="20"/>
              </w:rPr>
            </w:pPr>
            <w:r w:rsidRPr="009908C7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2475C7AB" w14:textId="7CC96F52" w:rsidR="004E69FB" w:rsidRPr="009908C7" w:rsidRDefault="009908C7" w:rsidP="004E69FB">
      <w:pPr>
        <w:spacing w:after="200" w:line="276" w:lineRule="auto"/>
        <w:rPr>
          <w:rFonts w:asciiTheme="minorBidi" w:eastAsia="Calibri" w:hAnsiTheme="minorBidi"/>
        </w:rPr>
      </w:pPr>
      <w:r w:rsidRPr="009908C7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FC69824" wp14:editId="6E4CC09D">
                <wp:simplePos x="0" y="0"/>
                <wp:positionH relativeFrom="column">
                  <wp:posOffset>-81280</wp:posOffset>
                </wp:positionH>
                <wp:positionV relativeFrom="paragraph">
                  <wp:posOffset>3000375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7192A2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C69824" id="Rectangle 3" o:spid="_x0000_s1026" style="position:absolute;margin-left:-6.4pt;margin-top:236.25pt;width:479.25pt;height:31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" filled="f" strokecolor="windowText" strokeweight=".25pt">
                <v:textbox>
                  <w:txbxContent>
                    <w:p w14:paraId="5D7192A2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579B526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908C7" w14:paraId="1A2B92AE" w14:textId="77777777" w:rsidTr="00FA12DD">
        <w:trPr>
          <w:trHeight w:val="300"/>
        </w:trPr>
        <w:tc>
          <w:tcPr>
            <w:tcW w:w="6442" w:type="dxa"/>
            <w:gridSpan w:val="2"/>
          </w:tcPr>
          <w:p w14:paraId="39275E54" w14:textId="77777777" w:rsidR="004E69FB" w:rsidRPr="009908C7" w:rsidRDefault="004E69FB" w:rsidP="004E69FB">
            <w:pPr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908C7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65A8918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4A299F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9908C7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A6BBF" w:rsidRPr="009908C7" w14:paraId="1E6E087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4A6CF7E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E72C3AD" w14:textId="1C11D13E" w:rsidR="00AA6BBF" w:rsidRPr="009908C7" w:rsidRDefault="00AA6BBF" w:rsidP="00AA6BBF">
            <w:pPr>
              <w:rPr>
                <w:rFonts w:asciiTheme="minorBidi" w:hAnsiTheme="minorBidi"/>
                <w:i/>
                <w:sz w:val="20"/>
              </w:rPr>
            </w:pPr>
            <w:r w:rsidRPr="009908C7">
              <w:rPr>
                <w:rFonts w:asciiTheme="minorBidi" w:hAnsiTheme="minorBidi"/>
              </w:rPr>
              <w:t>What are Logs.</w:t>
            </w:r>
          </w:p>
        </w:tc>
        <w:tc>
          <w:tcPr>
            <w:tcW w:w="1508" w:type="dxa"/>
            <w:vMerge w:val="restart"/>
          </w:tcPr>
          <w:p w14:paraId="73C9B8CF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CC3CBCC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2B945CE6" w14:textId="77777777" w:rsidTr="00FA12DD">
        <w:trPr>
          <w:trHeight w:val="442"/>
        </w:trPr>
        <w:tc>
          <w:tcPr>
            <w:tcW w:w="470" w:type="dxa"/>
            <w:vMerge/>
          </w:tcPr>
          <w:p w14:paraId="7E483970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3D066F6" w14:textId="44895B49" w:rsidR="00AA6BBF" w:rsidRPr="009908C7" w:rsidRDefault="00AA6BBF" w:rsidP="00AA6BBF">
            <w:pPr>
              <w:rPr>
                <w:rFonts w:asciiTheme="minorBidi" w:hAnsiTheme="minorBid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D0ACD26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26D0639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6F2F7DD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5BCB321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330E615" w14:textId="2282A28A" w:rsidR="00AA6BBF" w:rsidRPr="009908C7" w:rsidRDefault="009908C7" w:rsidP="00AA6BBF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What is Site Clarence and how is it obtained?</w:t>
            </w:r>
          </w:p>
        </w:tc>
        <w:tc>
          <w:tcPr>
            <w:tcW w:w="1508" w:type="dxa"/>
            <w:vMerge w:val="restart"/>
          </w:tcPr>
          <w:p w14:paraId="65F79F73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7ACE73A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6E98EDCB" w14:textId="77777777" w:rsidTr="00FA12DD">
        <w:trPr>
          <w:trHeight w:val="443"/>
        </w:trPr>
        <w:tc>
          <w:tcPr>
            <w:tcW w:w="470" w:type="dxa"/>
            <w:vMerge/>
          </w:tcPr>
          <w:p w14:paraId="0BFBEF9D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B23FE39" w14:textId="38708A32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0EDCC6A6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6BD7E09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42374705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7BE76C5E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8355A71" w14:textId="10E98C14" w:rsidR="00AA6BBF" w:rsidRPr="009908C7" w:rsidRDefault="009908C7" w:rsidP="00AA6BBF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What is meant by transmission nodes?</w:t>
            </w:r>
          </w:p>
        </w:tc>
        <w:tc>
          <w:tcPr>
            <w:tcW w:w="1508" w:type="dxa"/>
            <w:vMerge w:val="restart"/>
          </w:tcPr>
          <w:p w14:paraId="31DB8A7A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E5C33AD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19AEDE6C" w14:textId="77777777" w:rsidTr="00FA12DD">
        <w:trPr>
          <w:trHeight w:val="454"/>
        </w:trPr>
        <w:tc>
          <w:tcPr>
            <w:tcW w:w="470" w:type="dxa"/>
            <w:vMerge/>
          </w:tcPr>
          <w:p w14:paraId="5DAC561E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770ABCB" w14:textId="3D29F723" w:rsidR="00AA6BBF" w:rsidRPr="009908C7" w:rsidRDefault="00AA6BBF" w:rsidP="009908C7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787B5DFD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FD1AB8C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6E296B9B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147EF32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FB00F34" w14:textId="5BDB9013" w:rsidR="00AA6BBF" w:rsidRPr="009908C7" w:rsidRDefault="009908C7" w:rsidP="009908C7">
            <w:pPr>
              <w:tabs>
                <w:tab w:val="center" w:pos="2878"/>
              </w:tabs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What is OTD</w:t>
            </w:r>
            <w:bookmarkStart w:id="0" w:name="_GoBack"/>
            <w:bookmarkEnd w:id="0"/>
            <w:r w:rsidRPr="009908C7">
              <w:rPr>
                <w:rFonts w:asciiTheme="minorBidi" w:hAnsiTheme="minorBidi"/>
              </w:rPr>
              <w:t>R and what is it used for?</w:t>
            </w:r>
          </w:p>
        </w:tc>
        <w:tc>
          <w:tcPr>
            <w:tcW w:w="1508" w:type="dxa"/>
            <w:vMerge w:val="restart"/>
          </w:tcPr>
          <w:p w14:paraId="60442704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199A3B0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AA6BBF" w:rsidRPr="009908C7" w14:paraId="7689C8E4" w14:textId="77777777" w:rsidTr="00FA12DD">
        <w:trPr>
          <w:trHeight w:val="431"/>
        </w:trPr>
        <w:tc>
          <w:tcPr>
            <w:tcW w:w="470" w:type="dxa"/>
            <w:vMerge/>
          </w:tcPr>
          <w:p w14:paraId="4611FCE3" w14:textId="77777777" w:rsidR="00AA6BBF" w:rsidRPr="009908C7" w:rsidRDefault="00AA6BBF" w:rsidP="00AA6BBF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B1F79BD" w14:textId="0438B850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418E295E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5D5CF99" w14:textId="77777777" w:rsidR="00AA6BBF" w:rsidRPr="009908C7" w:rsidRDefault="00AA6BBF" w:rsidP="00AA6BBF">
            <w:pPr>
              <w:rPr>
                <w:rFonts w:asciiTheme="minorBidi" w:hAnsiTheme="minorBidi"/>
              </w:rPr>
            </w:pPr>
          </w:p>
        </w:tc>
      </w:tr>
      <w:tr w:rsidR="004E69FB" w:rsidRPr="009908C7" w14:paraId="23A9AA09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EECC865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CD07E04" w14:textId="5DE5E27E" w:rsidR="004E69FB" w:rsidRPr="009908C7" w:rsidRDefault="009908C7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What are different types of logs and how are they recorded?</w:t>
            </w:r>
          </w:p>
        </w:tc>
        <w:tc>
          <w:tcPr>
            <w:tcW w:w="1508" w:type="dxa"/>
            <w:vMerge w:val="restart"/>
          </w:tcPr>
          <w:p w14:paraId="657F498D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F3587DA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38D799DF" w14:textId="77777777" w:rsidTr="00FA12DD">
        <w:trPr>
          <w:trHeight w:val="420"/>
        </w:trPr>
        <w:tc>
          <w:tcPr>
            <w:tcW w:w="470" w:type="dxa"/>
            <w:vMerge/>
          </w:tcPr>
          <w:p w14:paraId="3EECEE11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275D101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1CDFCA2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05A7216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07D98EA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236DEB9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E0B2976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1D426DEF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8802A0A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78ED0F05" w14:textId="77777777" w:rsidTr="00FA12DD">
        <w:trPr>
          <w:trHeight w:val="466"/>
        </w:trPr>
        <w:tc>
          <w:tcPr>
            <w:tcW w:w="470" w:type="dxa"/>
            <w:vMerge/>
          </w:tcPr>
          <w:p w14:paraId="4042B8BE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AB6389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1BA53A4B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CBA0F6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499C16D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9662CA7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FCBC3A2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671CE3D5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A5D553E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3E0628D8" w14:textId="77777777" w:rsidTr="00FA12DD">
        <w:trPr>
          <w:trHeight w:val="454"/>
        </w:trPr>
        <w:tc>
          <w:tcPr>
            <w:tcW w:w="470" w:type="dxa"/>
            <w:vMerge/>
          </w:tcPr>
          <w:p w14:paraId="04245454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0C3CC6C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7285FDA9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9611F9A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0C31070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D59AE67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4846748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267B0209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809D4AE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18913DA1" w14:textId="77777777" w:rsidTr="00FA12DD">
        <w:trPr>
          <w:trHeight w:val="443"/>
        </w:trPr>
        <w:tc>
          <w:tcPr>
            <w:tcW w:w="470" w:type="dxa"/>
            <w:vMerge/>
          </w:tcPr>
          <w:p w14:paraId="4FE68B80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A829B0B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F82E44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B7BD46D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1A025EF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6F60FC6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8C7E0F0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270D585E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603C752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9908C7" w14:paraId="31CBFC9C" w14:textId="77777777" w:rsidTr="00FA12DD">
        <w:trPr>
          <w:trHeight w:val="466"/>
        </w:trPr>
        <w:tc>
          <w:tcPr>
            <w:tcW w:w="470" w:type="dxa"/>
            <w:vMerge/>
          </w:tcPr>
          <w:p w14:paraId="68022330" w14:textId="77777777" w:rsidR="004E69FB" w:rsidRPr="009908C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50CD323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480CB25E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A239305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79A6C5AF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908C7" w14:paraId="680B9401" w14:textId="77777777" w:rsidTr="00FA12DD">
        <w:trPr>
          <w:trHeight w:val="548"/>
        </w:trPr>
        <w:tc>
          <w:tcPr>
            <w:tcW w:w="9576" w:type="dxa"/>
          </w:tcPr>
          <w:p w14:paraId="0DFAC2B0" w14:textId="77777777" w:rsidR="004E69FB" w:rsidRPr="009908C7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9908C7" w14:paraId="0A983D7B" w14:textId="77777777" w:rsidTr="00FA12DD">
        <w:tc>
          <w:tcPr>
            <w:tcW w:w="9576" w:type="dxa"/>
          </w:tcPr>
          <w:p w14:paraId="1F39E1CD" w14:textId="77777777" w:rsidR="004E69FB" w:rsidRPr="009908C7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9908C7" w14:paraId="513270B5" w14:textId="77777777" w:rsidTr="00FA12DD">
        <w:tc>
          <w:tcPr>
            <w:tcW w:w="9576" w:type="dxa"/>
          </w:tcPr>
          <w:p w14:paraId="0D7B6084" w14:textId="77777777" w:rsidR="004E69FB" w:rsidRPr="009908C7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9908C7" w14:paraId="770E0530" w14:textId="77777777" w:rsidTr="00FA12DD">
        <w:tc>
          <w:tcPr>
            <w:tcW w:w="9576" w:type="dxa"/>
          </w:tcPr>
          <w:p w14:paraId="171AB7E8" w14:textId="77777777" w:rsidR="004E69FB" w:rsidRPr="009908C7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9908C7" w14:paraId="7C69224B" w14:textId="77777777" w:rsidTr="00FA12DD">
        <w:tc>
          <w:tcPr>
            <w:tcW w:w="9576" w:type="dxa"/>
          </w:tcPr>
          <w:p w14:paraId="6FE9EE55" w14:textId="77777777" w:rsidR="004E69FB" w:rsidRPr="009908C7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9908C7" w14:paraId="373561CD" w14:textId="77777777" w:rsidTr="00FA12DD">
        <w:tc>
          <w:tcPr>
            <w:tcW w:w="9576" w:type="dxa"/>
          </w:tcPr>
          <w:p w14:paraId="68559B58" w14:textId="77777777" w:rsidR="004E69FB" w:rsidRPr="009908C7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9908C7" w14:paraId="2E620CFA" w14:textId="77777777" w:rsidTr="00FA12DD">
        <w:tc>
          <w:tcPr>
            <w:tcW w:w="9576" w:type="dxa"/>
          </w:tcPr>
          <w:p w14:paraId="15F5BF5B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  <w:p w14:paraId="0FBABD49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</w:p>
          <w:p w14:paraId="09FC47FB" w14:textId="77777777" w:rsidR="004E69FB" w:rsidRPr="009908C7" w:rsidRDefault="004E69FB" w:rsidP="004E69FB">
            <w:pPr>
              <w:rPr>
                <w:rFonts w:asciiTheme="minorBidi" w:hAnsiTheme="minorBidi"/>
                <w:sz w:val="48"/>
              </w:rPr>
            </w:pPr>
            <w:r w:rsidRPr="009908C7">
              <w:rPr>
                <w:rFonts w:asciiTheme="minorBidi" w:hAnsiTheme="minorBidi"/>
                <w:b/>
              </w:rPr>
              <w:t>Candidate’s Signature</w:t>
            </w:r>
            <w:r w:rsidRPr="009908C7">
              <w:rPr>
                <w:rFonts w:asciiTheme="minorBidi" w:hAnsiTheme="minorBidi"/>
              </w:rPr>
              <w:t xml:space="preserve">________________________ </w:t>
            </w:r>
            <w:r w:rsidRPr="009908C7">
              <w:rPr>
                <w:rFonts w:asciiTheme="minorBidi" w:hAnsiTheme="minorBidi"/>
                <w:b/>
              </w:rPr>
              <w:t>Assessor’s Signature</w:t>
            </w:r>
            <w:r w:rsidRPr="009908C7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02988D6B" w14:textId="77777777" w:rsidR="004E69FB" w:rsidRPr="009908C7" w:rsidRDefault="004E69FB">
      <w:pPr>
        <w:rPr>
          <w:rFonts w:asciiTheme="minorBidi" w:hAnsiTheme="minorBidi"/>
        </w:rPr>
      </w:pPr>
      <w:r w:rsidRPr="009908C7">
        <w:rPr>
          <w:rFonts w:asciiTheme="minorBidi" w:hAnsiTheme="minorBidi"/>
        </w:rPr>
        <w:br w:type="page"/>
      </w:r>
    </w:p>
    <w:p w14:paraId="3175F6FF" w14:textId="77777777" w:rsidR="004E69FB" w:rsidRPr="009908C7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9908C7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9908C7" w14:paraId="2584EB19" w14:textId="77777777" w:rsidTr="00FA12DD">
        <w:tc>
          <w:tcPr>
            <w:tcW w:w="2250" w:type="dxa"/>
          </w:tcPr>
          <w:p w14:paraId="1591662A" w14:textId="77777777" w:rsidR="004E69FB" w:rsidRPr="009908C7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218" w:type="dxa"/>
          </w:tcPr>
          <w:p w14:paraId="0609155B" w14:textId="77777777" w:rsidR="004E69FB" w:rsidRPr="009908C7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9908C7" w14:paraId="419817B1" w14:textId="77777777" w:rsidTr="00FA12DD">
        <w:tc>
          <w:tcPr>
            <w:tcW w:w="2250" w:type="dxa"/>
          </w:tcPr>
          <w:p w14:paraId="773BE9E8" w14:textId="77777777" w:rsidR="004E69FB" w:rsidRPr="009908C7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218" w:type="dxa"/>
          </w:tcPr>
          <w:p w14:paraId="50896297" w14:textId="77777777" w:rsidR="004E69FB" w:rsidRPr="009908C7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9908C7" w14:paraId="58F33B30" w14:textId="77777777" w:rsidTr="00FA12DD">
        <w:tc>
          <w:tcPr>
            <w:tcW w:w="2250" w:type="dxa"/>
          </w:tcPr>
          <w:p w14:paraId="02D1BD2B" w14:textId="77777777" w:rsidR="004E69FB" w:rsidRPr="009908C7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218" w:type="dxa"/>
          </w:tcPr>
          <w:p w14:paraId="07ED8DAD" w14:textId="77777777" w:rsidR="000F1D95" w:rsidRPr="009908C7" w:rsidRDefault="000F1D95" w:rsidP="000F1D95">
            <w:pPr>
              <w:rPr>
                <w:rFonts w:asciiTheme="minorBidi" w:hAnsiTheme="minorBidi"/>
                <w:color w:val="000000" w:themeColor="text1"/>
              </w:rPr>
            </w:pPr>
            <w:r w:rsidRPr="009908C7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4352C242" w14:textId="77777777" w:rsidR="004E69FB" w:rsidRPr="009908C7" w:rsidRDefault="00894D4A" w:rsidP="004E69FB">
            <w:pPr>
              <w:rPr>
                <w:rFonts w:asciiTheme="minorBidi" w:eastAsia="Calibri" w:hAnsiTheme="minorBidi"/>
              </w:rPr>
            </w:pPr>
            <w:r w:rsidRPr="009908C7">
              <w:rPr>
                <w:rFonts w:asciiTheme="minorBidi" w:hAnsiTheme="minorBidi"/>
              </w:rPr>
              <w:t>Telecom Services &amp; Terminal Equipment</w:t>
            </w:r>
          </w:p>
        </w:tc>
      </w:tr>
      <w:tr w:rsidR="00F46264" w:rsidRPr="009908C7" w14:paraId="36A6B03E" w14:textId="77777777" w:rsidTr="00F46264">
        <w:trPr>
          <w:trHeight w:val="511"/>
        </w:trPr>
        <w:tc>
          <w:tcPr>
            <w:tcW w:w="2250" w:type="dxa"/>
          </w:tcPr>
          <w:p w14:paraId="06328FC9" w14:textId="77777777" w:rsidR="00F46264" w:rsidRPr="009908C7" w:rsidRDefault="00F46264" w:rsidP="004E69FB">
            <w:pPr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CC2C259" w14:textId="77777777" w:rsidR="00F46264" w:rsidRPr="009908C7" w:rsidRDefault="00F46264" w:rsidP="00F46264">
            <w:pPr>
              <w:rPr>
                <w:rFonts w:asciiTheme="minorBidi" w:hAnsiTheme="minorBidi"/>
                <w:color w:val="000000"/>
              </w:rPr>
            </w:pPr>
            <w:r w:rsidRPr="009908C7">
              <w:rPr>
                <w:rFonts w:asciiTheme="minorBidi" w:hAnsiTheme="minorBidi"/>
                <w:color w:val="000000"/>
              </w:rPr>
              <w:t>Upgrade Transmission System</w:t>
            </w:r>
          </w:p>
        </w:tc>
      </w:tr>
      <w:tr w:rsidR="004E69FB" w:rsidRPr="009908C7" w14:paraId="5884DF23" w14:textId="77777777" w:rsidTr="00FA12DD">
        <w:tc>
          <w:tcPr>
            <w:tcW w:w="2250" w:type="dxa"/>
          </w:tcPr>
          <w:p w14:paraId="33C4012F" w14:textId="77777777" w:rsidR="004E69FB" w:rsidRPr="009908C7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218" w:type="dxa"/>
          </w:tcPr>
          <w:p w14:paraId="016E2692" w14:textId="77777777" w:rsidR="00F46264" w:rsidRPr="009908C7" w:rsidRDefault="00F46264" w:rsidP="00F46264">
            <w:p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Perform the following Tasks:</w:t>
            </w:r>
          </w:p>
          <w:p w14:paraId="79CA4EE1" w14:textId="77777777" w:rsidR="00F46264" w:rsidRPr="009908C7" w:rsidRDefault="00F46264" w:rsidP="00F4626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Times New Roman" w:hAnsiTheme="minorBidi"/>
                <w:sz w:val="24"/>
                <w:szCs w:val="24"/>
              </w:rPr>
            </w:pPr>
            <w:r w:rsidRPr="009908C7">
              <w:rPr>
                <w:rFonts w:asciiTheme="minorBidi" w:eastAsia="Times New Roman" w:hAnsiTheme="minorBidi"/>
                <w:sz w:val="24"/>
                <w:szCs w:val="24"/>
              </w:rPr>
              <w:t>Perform a Sector Up-gradation activity</w:t>
            </w:r>
          </w:p>
          <w:p w14:paraId="61411582" w14:textId="77777777" w:rsidR="00F46264" w:rsidRPr="009908C7" w:rsidRDefault="00F46264" w:rsidP="00F4626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Calibri" w:hAnsiTheme="minorBidi"/>
              </w:rPr>
            </w:pPr>
            <w:r w:rsidRPr="009908C7">
              <w:rPr>
                <w:rFonts w:asciiTheme="minorBidi" w:hAnsiTheme="minorBidi"/>
              </w:rPr>
              <w:t>P</w:t>
            </w:r>
            <w:r w:rsidRPr="009908C7">
              <w:rPr>
                <w:rFonts w:asciiTheme="minorBidi" w:eastAsia="Times New Roman" w:hAnsiTheme="minorBidi"/>
                <w:sz w:val="24"/>
                <w:szCs w:val="24"/>
              </w:rPr>
              <w:t>erform Call Test</w:t>
            </w:r>
          </w:p>
          <w:p w14:paraId="18E306B4" w14:textId="77777777" w:rsidR="004E69FB" w:rsidRPr="009908C7" w:rsidRDefault="00F46264" w:rsidP="00F4626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Calibri" w:hAnsiTheme="minorBidi"/>
              </w:rPr>
            </w:pPr>
            <w:r w:rsidRPr="009908C7">
              <w:rPr>
                <w:rFonts w:asciiTheme="minorBidi" w:hAnsiTheme="minorBidi"/>
              </w:rPr>
              <w:t>Close</w:t>
            </w:r>
            <w:r w:rsidRPr="009908C7">
              <w:rPr>
                <w:rFonts w:asciiTheme="minorBidi" w:eastAsia="Times New Roman" w:hAnsiTheme="minorBidi"/>
                <w:sz w:val="24"/>
                <w:szCs w:val="24"/>
              </w:rPr>
              <w:t xml:space="preserve"> the activity and make a report.</w:t>
            </w:r>
          </w:p>
        </w:tc>
      </w:tr>
    </w:tbl>
    <w:p w14:paraId="7C7120F2" w14:textId="77777777" w:rsidR="004E69FB" w:rsidRPr="009908C7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1B09DEF3" w14:textId="77777777" w:rsidR="004E69FB" w:rsidRPr="009908C7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9908C7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9908C7" w14:paraId="4E2E3136" w14:textId="77777777" w:rsidTr="00FA12DD">
        <w:trPr>
          <w:trHeight w:val="398"/>
        </w:trPr>
        <w:tc>
          <w:tcPr>
            <w:tcW w:w="6930" w:type="dxa"/>
          </w:tcPr>
          <w:p w14:paraId="64BACDA4" w14:textId="77777777" w:rsidR="004E69FB" w:rsidRPr="009908C7" w:rsidRDefault="004E69FB" w:rsidP="004E69FB">
            <w:pPr>
              <w:rPr>
                <w:rFonts w:asciiTheme="minorBidi" w:eastAsia="Calibri" w:hAnsiTheme="minorBidi"/>
              </w:rPr>
            </w:pPr>
            <w:r w:rsidRPr="009908C7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D7003B6" w14:textId="77777777" w:rsidR="004E69FB" w:rsidRPr="009908C7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7D4B55F9" w14:textId="77777777" w:rsidR="004E69FB" w:rsidRPr="009908C7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9908C7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625F39" w:rsidRPr="009908C7" w14:paraId="472D1CA9" w14:textId="77777777" w:rsidTr="00FA12DD">
        <w:trPr>
          <w:trHeight w:val="398"/>
        </w:trPr>
        <w:tc>
          <w:tcPr>
            <w:tcW w:w="6930" w:type="dxa"/>
          </w:tcPr>
          <w:p w14:paraId="5D22B2EA" w14:textId="77777777" w:rsidR="00625F39" w:rsidRPr="009908C7" w:rsidRDefault="00625F39" w:rsidP="00625F39">
            <w:pPr>
              <w:pStyle w:val="ListParagraph"/>
              <w:numPr>
                <w:ilvl w:val="0"/>
                <w:numId w:val="10"/>
              </w:numPr>
              <w:ind w:left="428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908C7">
              <w:rPr>
                <w:rFonts w:asciiTheme="minorBidi" w:eastAsia="Times New Roman" w:hAnsiTheme="minorBidi"/>
                <w:b/>
                <w:sz w:val="24"/>
                <w:szCs w:val="24"/>
              </w:rPr>
              <w:t>Perform a Sector Up-gradation activity</w:t>
            </w:r>
          </w:p>
        </w:tc>
        <w:tc>
          <w:tcPr>
            <w:tcW w:w="1080" w:type="dxa"/>
          </w:tcPr>
          <w:p w14:paraId="1736B418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933D5A" wp14:editId="7CA559B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4775D2" id="Rounded Rectangle 35" o:spid="_x0000_s1026" style="position:absolute;margin-left:6.95pt;margin-top:2.4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A7C494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6EE93F" wp14:editId="2FF6FFE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0A3A3" id="Rounded Rectangle 36" o:spid="_x0000_s1026" style="position:absolute;margin-left:9.35pt;margin-top:2.4pt;width:28.45pt;height:1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6A1E1D9" w14:textId="77777777" w:rsidTr="00FA12DD">
        <w:trPr>
          <w:trHeight w:val="398"/>
        </w:trPr>
        <w:tc>
          <w:tcPr>
            <w:tcW w:w="6930" w:type="dxa"/>
          </w:tcPr>
          <w:p w14:paraId="28B15065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Check up-gradation plan and identify dependencies if any</w:t>
            </w:r>
          </w:p>
        </w:tc>
        <w:tc>
          <w:tcPr>
            <w:tcW w:w="1080" w:type="dxa"/>
          </w:tcPr>
          <w:p w14:paraId="3565F3BB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C46862" wp14:editId="56E5502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3B004" id="Rounded Rectangle 32" o:spid="_x0000_s1026" style="position:absolute;margin-left:8.4pt;margin-top:6.5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4419E3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414FEC" wp14:editId="02A3E37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489D2" id="Rounded Rectangle 33" o:spid="_x0000_s1026" style="position:absolute;margin-left:9.6pt;margin-top:6.5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BCC4E68" w14:textId="77777777" w:rsidTr="00FA12DD">
        <w:trPr>
          <w:trHeight w:val="398"/>
        </w:trPr>
        <w:tc>
          <w:tcPr>
            <w:tcW w:w="6930" w:type="dxa"/>
          </w:tcPr>
          <w:p w14:paraId="0B620725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Assess the potential impact of the proposed activity and plan for possible outage of the activity</w:t>
            </w:r>
          </w:p>
        </w:tc>
        <w:tc>
          <w:tcPr>
            <w:tcW w:w="1080" w:type="dxa"/>
          </w:tcPr>
          <w:p w14:paraId="4AB8CA97" w14:textId="77777777" w:rsidR="00625F39" w:rsidRPr="009908C7" w:rsidRDefault="00625F39" w:rsidP="00625F39">
            <w:pPr>
              <w:rPr>
                <w:rFonts w:asciiTheme="minorBidi" w:eastAsia="Calibri" w:hAnsiTheme="minorBidi"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459C75C" wp14:editId="6341F5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E5CB3" id="Rounded Rectangle 4" o:spid="_x0000_s1026" style="position:absolute;margin-left:8.7pt;margin-top:3.2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40ECE1" w14:textId="77777777" w:rsidR="00625F39" w:rsidRPr="009908C7" w:rsidRDefault="00625F39" w:rsidP="00625F39">
            <w:pPr>
              <w:rPr>
                <w:rFonts w:asciiTheme="minorBidi" w:eastAsia="Calibri" w:hAnsiTheme="minorBidi"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47AFC35" wp14:editId="2D2A81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0D6EA" id="Rounded Rectangle 5" o:spid="_x0000_s1026" style="position:absolute;margin-left:9.5pt;margin-top:2.3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1ABF71AA" w14:textId="77777777" w:rsidTr="00FA12DD">
        <w:trPr>
          <w:trHeight w:val="398"/>
        </w:trPr>
        <w:tc>
          <w:tcPr>
            <w:tcW w:w="6930" w:type="dxa"/>
          </w:tcPr>
          <w:p w14:paraId="37E89704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Network Operating Centre (NOC) is notified prior to undertaking the change activities</w:t>
            </w:r>
          </w:p>
        </w:tc>
        <w:tc>
          <w:tcPr>
            <w:tcW w:w="1080" w:type="dxa"/>
          </w:tcPr>
          <w:p w14:paraId="70F646DF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52C83B7E" wp14:editId="669F20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E60E5" id="Rounded Rectangle 6" o:spid="_x0000_s1026" style="position:absolute;margin-left:8.8pt;margin-top:3.4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09D1B9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019D4CF2" wp14:editId="0A9D98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63E77B" id="Rounded Rectangle 7" o:spid="_x0000_s1026" style="position:absolute;margin-left:9.5pt;margin-top:3.4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320F25A6" w14:textId="77777777" w:rsidTr="00FA12DD">
        <w:trPr>
          <w:trHeight w:val="398"/>
        </w:trPr>
        <w:tc>
          <w:tcPr>
            <w:tcW w:w="6930" w:type="dxa"/>
          </w:tcPr>
          <w:p w14:paraId="3D7836DD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availability of necessary tools and test equipment’s with the field team</w:t>
            </w:r>
          </w:p>
        </w:tc>
        <w:tc>
          <w:tcPr>
            <w:tcW w:w="1080" w:type="dxa"/>
          </w:tcPr>
          <w:p w14:paraId="47DD874A" w14:textId="77777777" w:rsidR="00625F39" w:rsidRPr="009908C7" w:rsidRDefault="00625F39" w:rsidP="00625F39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AF28C14" wp14:editId="25F4B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9CACA" id="Rounded Rectangle 8" o:spid="_x0000_s1026" style="position:absolute;margin-left:8.3pt;margin-top:2.8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89BF4E8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71E16A8" wp14:editId="1857FA1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0BEF53" id="Rounded Rectangle 9" o:spid="_x0000_s1026" style="position:absolute;margin-left:10.6pt;margin-top:2.8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70412CB" w14:textId="77777777" w:rsidTr="00FA12DD">
        <w:trPr>
          <w:trHeight w:val="398"/>
        </w:trPr>
        <w:tc>
          <w:tcPr>
            <w:tcW w:w="6930" w:type="dxa"/>
          </w:tcPr>
          <w:p w14:paraId="0A242215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availability of spare hardware equipment</w:t>
            </w:r>
          </w:p>
        </w:tc>
        <w:tc>
          <w:tcPr>
            <w:tcW w:w="1080" w:type="dxa"/>
          </w:tcPr>
          <w:p w14:paraId="273C2BC3" w14:textId="77777777" w:rsidR="00625F39" w:rsidRPr="009908C7" w:rsidRDefault="00625F39" w:rsidP="007E01E6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221C350" wp14:editId="644E72B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C6D2B" id="Rounded Rectangle 26" o:spid="_x0000_s1026" style="position:absolute;margin-left:8.3pt;margin-top:2.8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67B127" w14:textId="77777777" w:rsidR="00625F39" w:rsidRPr="009908C7" w:rsidRDefault="00625F39" w:rsidP="007E01E6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0936EC3" wp14:editId="230CF3A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66AC5" id="Rounded Rectangle 27" o:spid="_x0000_s1026" style="position:absolute;margin-left:10.6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Ntwyz9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5D4F66BE" w14:textId="77777777" w:rsidTr="00FA12DD">
        <w:trPr>
          <w:trHeight w:val="398"/>
        </w:trPr>
        <w:tc>
          <w:tcPr>
            <w:tcW w:w="6930" w:type="dxa"/>
          </w:tcPr>
          <w:p w14:paraId="42519F42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Request for spares, in case the same are not available</w:t>
            </w:r>
          </w:p>
        </w:tc>
        <w:tc>
          <w:tcPr>
            <w:tcW w:w="1080" w:type="dxa"/>
          </w:tcPr>
          <w:p w14:paraId="50577294" w14:textId="77777777" w:rsidR="00625F39" w:rsidRPr="009908C7" w:rsidRDefault="00625F39" w:rsidP="007E01E6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2EB1139" wp14:editId="4F00983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2E69F" id="Rounded Rectangle 58" o:spid="_x0000_s1026" style="position:absolute;margin-left:8.3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H9kvC1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D37C2B" w14:textId="77777777" w:rsidR="00625F39" w:rsidRPr="009908C7" w:rsidRDefault="00625F39" w:rsidP="007E01E6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4DC4E05" wp14:editId="72AA001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4663C" id="Rounded Rectangle 59" o:spid="_x0000_s1026" style="position:absolute;margin-left:10.6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ZBpECn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3C36CF4F" w14:textId="77777777" w:rsidTr="00FA12DD">
        <w:trPr>
          <w:trHeight w:val="398"/>
        </w:trPr>
        <w:tc>
          <w:tcPr>
            <w:tcW w:w="6930" w:type="dxa"/>
          </w:tcPr>
          <w:p w14:paraId="4A258128" w14:textId="77777777" w:rsidR="00625F39" w:rsidRPr="009908C7" w:rsidRDefault="00625F39" w:rsidP="00625F3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the login user id and password to the system are current</w:t>
            </w:r>
          </w:p>
        </w:tc>
        <w:tc>
          <w:tcPr>
            <w:tcW w:w="1080" w:type="dxa"/>
          </w:tcPr>
          <w:p w14:paraId="1BD8B838" w14:textId="77777777" w:rsidR="00625F39" w:rsidRPr="009908C7" w:rsidRDefault="00625F39" w:rsidP="007E01E6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15561" wp14:editId="3FC555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F9F613" id="Rounded Rectangle 60" o:spid="_x0000_s1026" style="position:absolute;margin-left:8.3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BHGuYx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200A44" w14:textId="77777777" w:rsidR="00625F39" w:rsidRPr="009908C7" w:rsidRDefault="00625F39" w:rsidP="007E01E6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07DA63C" wp14:editId="3F5F166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1AC16" id="Rounded Rectangle 61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CrhB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2AC97465" w14:textId="77777777" w:rsidTr="00FA12DD">
        <w:trPr>
          <w:trHeight w:val="398"/>
        </w:trPr>
        <w:tc>
          <w:tcPr>
            <w:tcW w:w="6930" w:type="dxa"/>
          </w:tcPr>
          <w:p w14:paraId="1DBBE62A" w14:textId="77777777" w:rsidR="00625F39" w:rsidRPr="009908C7" w:rsidRDefault="00625F39" w:rsidP="00625F39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908C7">
              <w:rPr>
                <w:rFonts w:asciiTheme="minorBidi" w:eastAsia="Times New Roman" w:hAnsiTheme="minorBidi"/>
                <w:b/>
                <w:sz w:val="24"/>
                <w:szCs w:val="24"/>
              </w:rPr>
              <w:t>Perform Call Test</w:t>
            </w:r>
          </w:p>
        </w:tc>
        <w:tc>
          <w:tcPr>
            <w:tcW w:w="1080" w:type="dxa"/>
          </w:tcPr>
          <w:p w14:paraId="4C799247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DEC2A24" wp14:editId="2819790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DABF27" id="Rounded Rectangle 10" o:spid="_x0000_s1026" style="position:absolute;margin-left:8.3pt;margin-top:3.9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EED9065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445B69F" wp14:editId="317BD5D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3DD5B" id="Rounded Rectangle 11" o:spid="_x0000_s1026" style="position:absolute;margin-left:10.05pt;margin-top:3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6B02624F" w14:textId="77777777" w:rsidTr="00FA12DD">
        <w:trPr>
          <w:trHeight w:val="398"/>
        </w:trPr>
        <w:tc>
          <w:tcPr>
            <w:tcW w:w="6930" w:type="dxa"/>
          </w:tcPr>
          <w:p w14:paraId="0D830A5B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Login to the transmission nodes and optimize signal parameters - power and</w:t>
            </w:r>
          </w:p>
        </w:tc>
        <w:tc>
          <w:tcPr>
            <w:tcW w:w="1080" w:type="dxa"/>
          </w:tcPr>
          <w:p w14:paraId="7730F95B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6C872E6" wp14:editId="02ECC5D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BF00D" id="Rounded Rectangle 15" o:spid="_x0000_s1026" style="position:absolute;margin-left:7.9pt;margin-top:2.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DB1005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06D7189" wp14:editId="11A97EB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C603E" id="Rounded Rectangle 14" o:spid="_x0000_s1026" style="position:absolute;margin-left:10.2pt;margin-top:3.05pt;width:28.45pt;height:12.8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353CB6B2" w14:textId="77777777" w:rsidTr="00FA12DD">
        <w:trPr>
          <w:trHeight w:val="398"/>
        </w:trPr>
        <w:tc>
          <w:tcPr>
            <w:tcW w:w="6930" w:type="dxa"/>
          </w:tcPr>
          <w:p w14:paraId="55827060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transmission frequency to the designed levels</w:t>
            </w:r>
          </w:p>
        </w:tc>
        <w:tc>
          <w:tcPr>
            <w:tcW w:w="1080" w:type="dxa"/>
          </w:tcPr>
          <w:p w14:paraId="081E0080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E6F438B" wp14:editId="7D7EF82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94798" id="Rounded Rectangle 16" o:spid="_x0000_s1026" style="position:absolute;margin-left:7.35pt;margin-top:3.6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05D804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B029CAE" wp14:editId="7E416EC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9F9EF" id="Rounded Rectangle 17" o:spid="_x0000_s1026" style="position:absolute;margin-left:9.7pt;margin-top:3.0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4203BB12" w14:textId="77777777" w:rsidTr="00FA12DD">
        <w:trPr>
          <w:trHeight w:val="398"/>
        </w:trPr>
        <w:tc>
          <w:tcPr>
            <w:tcW w:w="6930" w:type="dxa"/>
          </w:tcPr>
          <w:p w14:paraId="753988B4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Optimize transmission capacity levels (number of STMs and E1s required and available capacity).</w:t>
            </w:r>
          </w:p>
        </w:tc>
        <w:tc>
          <w:tcPr>
            <w:tcW w:w="1080" w:type="dxa"/>
          </w:tcPr>
          <w:p w14:paraId="3B3E6185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F442256" wp14:editId="63E606E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827FA" id="Rounded Rectangle 18" o:spid="_x0000_s1026" style="position:absolute;margin-left:7.8pt;margin-top:4.7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2FF62B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AA36E3D" wp14:editId="3AC8D4F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EE71C2" id="Rounded Rectangle 19" o:spid="_x0000_s1026" style="position:absolute;margin-left:10.25pt;margin-top:4.1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DE5D5C0" w14:textId="77777777" w:rsidTr="00FA12DD">
        <w:trPr>
          <w:trHeight w:val="398"/>
        </w:trPr>
        <w:tc>
          <w:tcPr>
            <w:tcW w:w="6930" w:type="dxa"/>
          </w:tcPr>
          <w:p w14:paraId="242C6726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the software version of the transmission nodes is current, as per the details available from the NOC.</w:t>
            </w:r>
          </w:p>
        </w:tc>
        <w:tc>
          <w:tcPr>
            <w:tcW w:w="1080" w:type="dxa"/>
          </w:tcPr>
          <w:p w14:paraId="567DECD4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59F6B36" wp14:editId="0FE0E22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EC30D" id="Rounded Rectangle 20" o:spid="_x0000_s1026" style="position:absolute;margin-left:6.85pt;margin-top:3.1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F35A8E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1504BA8" wp14:editId="407337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5B521" id="Rounded Rectangle 21" o:spid="_x0000_s1026" style="position:absolute;margin-left:10.25pt;margin-top:3.1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1AA0DA21" w14:textId="77777777" w:rsidTr="00FA12DD">
        <w:trPr>
          <w:trHeight w:val="398"/>
        </w:trPr>
        <w:tc>
          <w:tcPr>
            <w:tcW w:w="6930" w:type="dxa"/>
          </w:tcPr>
          <w:p w14:paraId="4545EA43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In case field support is required, ensure coordination with the field engineers to carry out change activities at transmission nodes.</w:t>
            </w:r>
          </w:p>
        </w:tc>
        <w:tc>
          <w:tcPr>
            <w:tcW w:w="1080" w:type="dxa"/>
          </w:tcPr>
          <w:p w14:paraId="2638D911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F35A5BE" wp14:editId="68241C4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7B7C9" id="Rounded Rectangle 22" o:spid="_x0000_s1026" style="position:absolute;margin-left:7pt;margin-top:2.2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EC3B03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C5E8B3E" wp14:editId="6210981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92D876" id="Rounded Rectangle 23" o:spid="_x0000_s1026" style="position:absolute;margin-left:11.05pt;margin-top:2.2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43B6281D" w14:textId="77777777" w:rsidTr="00FA12DD">
        <w:trPr>
          <w:trHeight w:val="398"/>
        </w:trPr>
        <w:tc>
          <w:tcPr>
            <w:tcW w:w="6930" w:type="dxa"/>
          </w:tcPr>
          <w:p w14:paraId="27DCD72B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remote support from NOC/ control room is provided to the field team. FM engineers while the change activities are carried out.</w:t>
            </w:r>
          </w:p>
        </w:tc>
        <w:tc>
          <w:tcPr>
            <w:tcW w:w="1080" w:type="dxa"/>
          </w:tcPr>
          <w:p w14:paraId="5E37426B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1A8CBDB" wp14:editId="33A16E4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596355" id="Rounded Rectangle 24" o:spid="_x0000_s1026" style="position:absolute;margin-left:7.5pt;margin-top:2.8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FBECC0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3111600" wp14:editId="5185E74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220B3" id="Rounded Rectangle 25" o:spid="_x0000_s1026" style="position:absolute;margin-left:10.95pt;margin-top:2.8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63CCDF8C" w14:textId="77777777" w:rsidTr="00FA12DD">
        <w:trPr>
          <w:trHeight w:val="398"/>
        </w:trPr>
        <w:tc>
          <w:tcPr>
            <w:tcW w:w="6930" w:type="dxa"/>
          </w:tcPr>
          <w:p w14:paraId="3E2DBA60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completion of the requested change task as per requestor’s requirement.</w:t>
            </w:r>
          </w:p>
        </w:tc>
        <w:tc>
          <w:tcPr>
            <w:tcW w:w="1080" w:type="dxa"/>
          </w:tcPr>
          <w:p w14:paraId="7B53C68B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064A24" wp14:editId="2156F52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DC332" id="Rounded Rectangle 13" o:spid="_x0000_s1026" style="position:absolute;margin-left:7.5pt;margin-top:2.8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F4C23F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07F492" wp14:editId="6C3E543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85325" id="Rounded Rectangle 28" o:spid="_x0000_s1026" style="position:absolute;margin-left:10.95pt;margin-top:2.8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P8kCx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26D4EECD" w14:textId="77777777" w:rsidTr="00FA12DD">
        <w:trPr>
          <w:trHeight w:val="398"/>
        </w:trPr>
        <w:tc>
          <w:tcPr>
            <w:tcW w:w="6930" w:type="dxa"/>
          </w:tcPr>
          <w:p w14:paraId="45A8F6F2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continuous monitoring of progress of change and notify change requestor of problems encountered if any.</w:t>
            </w:r>
          </w:p>
        </w:tc>
        <w:tc>
          <w:tcPr>
            <w:tcW w:w="1080" w:type="dxa"/>
          </w:tcPr>
          <w:p w14:paraId="7E1669C4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3281C7" wp14:editId="62A96C0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8E277" id="Rounded Rectangle 29" o:spid="_x0000_s1026" style="position:absolute;margin-left:7.5pt;margin-top:2.8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E48BD3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A36134" wp14:editId="4ED4D4F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3172F" id="Rounded Rectangle 30" o:spid="_x0000_s1026" style="position:absolute;margin-left:10.95pt;margin-top:2.8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g7YEJ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1A477C4" w14:textId="77777777" w:rsidTr="00FA12DD">
        <w:trPr>
          <w:trHeight w:val="398"/>
        </w:trPr>
        <w:tc>
          <w:tcPr>
            <w:tcW w:w="6930" w:type="dxa"/>
          </w:tcPr>
          <w:p w14:paraId="51D9FD72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Abort change and implement contingency plan should the change plan not be realized without major disruption to network.</w:t>
            </w:r>
          </w:p>
        </w:tc>
        <w:tc>
          <w:tcPr>
            <w:tcW w:w="1080" w:type="dxa"/>
          </w:tcPr>
          <w:p w14:paraId="32DCE97D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FBEA97" wp14:editId="3C63864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49F254" id="Rounded Rectangle 31" o:spid="_x0000_s1026" style="position:absolute;margin-left:7.5pt;margin-top:2.8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F6298A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2379C8" wp14:editId="5903D0A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978AF" id="Rounded Rectangle 34" o:spid="_x0000_s1026" style="position:absolute;margin-left:10.95pt;margin-top:2.8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TDgd1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4F3BD63B" w14:textId="77777777" w:rsidTr="00FA12DD">
        <w:trPr>
          <w:trHeight w:val="398"/>
        </w:trPr>
        <w:tc>
          <w:tcPr>
            <w:tcW w:w="6930" w:type="dxa"/>
          </w:tcPr>
          <w:p w14:paraId="1D934B82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lastRenderedPageBreak/>
              <w:t>Ensure compliance with the defined SLA for carrying out changes.</w:t>
            </w:r>
          </w:p>
        </w:tc>
        <w:tc>
          <w:tcPr>
            <w:tcW w:w="1080" w:type="dxa"/>
          </w:tcPr>
          <w:p w14:paraId="36C481A3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67D509" wp14:editId="6464693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67E93" id="Rounded Rectangle 37" o:spid="_x0000_s1026" style="position:absolute;margin-left:7.5pt;margin-top:2.8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BAE0D2A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2691D1" wp14:editId="11B5006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F144E" id="Rounded Rectangle 38" o:spid="_x0000_s1026" style="position:absolute;margin-left:10.95pt;margin-top:2.8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JHN0qZ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56385A5D" w14:textId="77777777" w:rsidTr="00FA12DD">
        <w:trPr>
          <w:trHeight w:val="398"/>
        </w:trPr>
        <w:tc>
          <w:tcPr>
            <w:tcW w:w="6930" w:type="dxa"/>
          </w:tcPr>
          <w:p w14:paraId="45966455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unresolved faults/ instances of delays in resolution are escalated as per Company's policy.</w:t>
            </w:r>
          </w:p>
        </w:tc>
        <w:tc>
          <w:tcPr>
            <w:tcW w:w="1080" w:type="dxa"/>
          </w:tcPr>
          <w:p w14:paraId="3593F4FC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7DD4476" wp14:editId="2E9842E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B415F" id="Rounded Rectangle 39" o:spid="_x0000_s1026" style="position:absolute;margin-left:7.5pt;margin-top:2.8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CKsyqB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2A34CD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4C52B2" wp14:editId="650D2CE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89FEE" id="Rounded Rectangle 40" o:spid="_x0000_s1026" style="position:absolute;margin-left:10.95pt;margin-top:2.8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5AD4961" w14:textId="77777777" w:rsidTr="00FA12DD">
        <w:trPr>
          <w:trHeight w:val="398"/>
        </w:trPr>
        <w:tc>
          <w:tcPr>
            <w:tcW w:w="6930" w:type="dxa"/>
          </w:tcPr>
          <w:p w14:paraId="4AEF7CF9" w14:textId="77777777" w:rsidR="00625F39" w:rsidRPr="009908C7" w:rsidRDefault="00625F39" w:rsidP="00625F3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Confirm effectiveness of the change process, by monitoring site's alarm status in co-ordination with the NOC team and Call Test.</w:t>
            </w:r>
          </w:p>
        </w:tc>
        <w:tc>
          <w:tcPr>
            <w:tcW w:w="1080" w:type="dxa"/>
          </w:tcPr>
          <w:p w14:paraId="609A3878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80D3F7" wp14:editId="7A50851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EBAA2F" id="Rounded Rectangle 44" o:spid="_x0000_s1026" style="position:absolute;margin-left:7.5pt;margin-top:2.8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52F89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0EC5CD" wp14:editId="17C752D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3230A" id="Rounded Rectangle 45" o:spid="_x0000_s1026" style="position:absolute;margin-left:10.95pt;margin-top:2.8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AyVV+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1DD5DA26" w14:textId="77777777" w:rsidTr="00FA12DD">
        <w:trPr>
          <w:trHeight w:val="398"/>
        </w:trPr>
        <w:tc>
          <w:tcPr>
            <w:tcW w:w="6930" w:type="dxa"/>
          </w:tcPr>
          <w:p w14:paraId="63E4C0F6" w14:textId="77777777" w:rsidR="00625F39" w:rsidRPr="009908C7" w:rsidRDefault="00625F39" w:rsidP="00625F39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908C7">
              <w:rPr>
                <w:rFonts w:asciiTheme="minorBidi" w:eastAsia="Times New Roman" w:hAnsiTheme="minorBidi"/>
                <w:b/>
                <w:sz w:val="24"/>
                <w:szCs w:val="24"/>
              </w:rPr>
              <w:t>Close the activity and make a report.</w:t>
            </w:r>
          </w:p>
        </w:tc>
        <w:tc>
          <w:tcPr>
            <w:tcW w:w="1080" w:type="dxa"/>
          </w:tcPr>
          <w:p w14:paraId="59CB9C72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C0F3D1" wp14:editId="0956753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F3B34B" id="Rounded Rectangle 46" o:spid="_x0000_s1026" style="position:absolute;margin-left:7.5pt;margin-top:2.8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33D9DA6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4DC769B" wp14:editId="28BF032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48BB0" id="Rounded Rectangle 47" o:spid="_x0000_s1026" style="position:absolute;margin-left:10.95pt;margin-top:2.8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XZpb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65F76997" w14:textId="77777777" w:rsidTr="00FA12DD">
        <w:trPr>
          <w:trHeight w:val="398"/>
        </w:trPr>
        <w:tc>
          <w:tcPr>
            <w:tcW w:w="6930" w:type="dxa"/>
          </w:tcPr>
          <w:p w14:paraId="301EAC90" w14:textId="77777777" w:rsidR="00625F39" w:rsidRPr="009908C7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completion of administrative jobs like site clearance, return of test equipment.</w:t>
            </w:r>
          </w:p>
        </w:tc>
        <w:tc>
          <w:tcPr>
            <w:tcW w:w="1080" w:type="dxa"/>
          </w:tcPr>
          <w:p w14:paraId="23CED21A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2E8F01F" wp14:editId="7D509FE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E9C3C" id="Rounded Rectangle 48" o:spid="_x0000_s1026" style="position:absolute;margin-left:7.5pt;margin-top:2.8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05EF55A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12C45F" wp14:editId="0004429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E2C27" id="Rounded Rectangle 49" o:spid="_x0000_s1026" style="position:absolute;margin-left:10.95pt;margin-top:2.8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9isGg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2E85A47A" w14:textId="77777777" w:rsidTr="00FA12DD">
        <w:trPr>
          <w:trHeight w:val="398"/>
        </w:trPr>
        <w:tc>
          <w:tcPr>
            <w:tcW w:w="6930" w:type="dxa"/>
          </w:tcPr>
          <w:p w14:paraId="5F9AB546" w14:textId="77777777" w:rsidR="00625F39" w:rsidRPr="009908C7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Notify the relevant parties of the results of the up-gradation and corrective maintenance activities and obtain the sign-off.</w:t>
            </w:r>
          </w:p>
        </w:tc>
        <w:tc>
          <w:tcPr>
            <w:tcW w:w="1080" w:type="dxa"/>
          </w:tcPr>
          <w:p w14:paraId="4D291C17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7A3DD1" wp14:editId="72A25AE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DE594" id="Rounded Rectangle 50" o:spid="_x0000_s1026" style="position:absolute;margin-left:7.5pt;margin-top:2.8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Dmkg7J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277A25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9867821" wp14:editId="16BB81F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BE9F7" id="Rounded Rectangle 51" o:spid="_x0000_s1026" style="position:absolute;margin-left:10.95pt;margin-top:2.8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/ez27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3589BEDD" w14:textId="77777777" w:rsidTr="00FA12DD">
        <w:trPr>
          <w:trHeight w:val="398"/>
        </w:trPr>
        <w:tc>
          <w:tcPr>
            <w:tcW w:w="6930" w:type="dxa"/>
          </w:tcPr>
          <w:p w14:paraId="5803974A" w14:textId="77777777" w:rsidR="00625F39" w:rsidRPr="009908C7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Identify the documents that are required to be updated.</w:t>
            </w:r>
          </w:p>
        </w:tc>
        <w:tc>
          <w:tcPr>
            <w:tcW w:w="1080" w:type="dxa"/>
          </w:tcPr>
          <w:p w14:paraId="1CCFC9DA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7519B3" wp14:editId="5167BA5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422D7" id="Rounded Rectangle 52" o:spid="_x0000_s1026" style="position:absolute;margin-left:7.5pt;margin-top:2.8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0G7+h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7F6D1C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365C042" wp14:editId="418D4D1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65D1D" id="Rounded Rectangle 53" o:spid="_x0000_s1026" style="position:absolute;margin-left:10.95pt;margin-top:2.8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LEAahdAIAAN8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FBA84EB" w14:textId="77777777" w:rsidTr="00FA12DD">
        <w:trPr>
          <w:trHeight w:val="398"/>
        </w:trPr>
        <w:tc>
          <w:tcPr>
            <w:tcW w:w="6930" w:type="dxa"/>
          </w:tcPr>
          <w:p w14:paraId="006BE926" w14:textId="77777777" w:rsidR="00625F39" w:rsidRPr="009908C7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completion of routine maintenance logs, activity logs and spare tracker within stipulated timelines.</w:t>
            </w:r>
          </w:p>
        </w:tc>
        <w:tc>
          <w:tcPr>
            <w:tcW w:w="1080" w:type="dxa"/>
          </w:tcPr>
          <w:p w14:paraId="46DC0782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4D420A8" wp14:editId="38F5C60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5A41B" id="Rounded Rectangle 54" o:spid="_x0000_s1026" style="position:absolute;margin-left:7.5pt;margin-top:2.8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18E29E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BB54E2" wp14:editId="78B4477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5BFEC" id="Rounded Rectangle 55" o:spid="_x0000_s1026" style="position:absolute;margin-left:10.95pt;margin-top:2.8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kRQXcX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25F39" w:rsidRPr="009908C7" w14:paraId="01A482F5" w14:textId="77777777" w:rsidTr="00FA12DD">
        <w:trPr>
          <w:trHeight w:val="398"/>
        </w:trPr>
        <w:tc>
          <w:tcPr>
            <w:tcW w:w="6930" w:type="dxa"/>
          </w:tcPr>
          <w:p w14:paraId="0189E3B9" w14:textId="77777777" w:rsidR="00625F39" w:rsidRPr="009908C7" w:rsidRDefault="00625F39" w:rsidP="00625F3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the documents are available to all appropriate authorities to inspect.</w:t>
            </w:r>
          </w:p>
        </w:tc>
        <w:tc>
          <w:tcPr>
            <w:tcW w:w="1080" w:type="dxa"/>
          </w:tcPr>
          <w:p w14:paraId="21F1EB1A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7270A4F" wp14:editId="6FC33D4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665C6B" id="Rounded Rectangle 56" o:spid="_x0000_s1026" style="position:absolute;margin-left:7.5pt;margin-top:2.8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8D51571" w14:textId="77777777" w:rsidR="00625F39" w:rsidRPr="009908C7" w:rsidRDefault="00625F39" w:rsidP="00625F39">
            <w:pPr>
              <w:rPr>
                <w:rFonts w:asciiTheme="minorBidi" w:eastAsia="Calibri" w:hAnsiTheme="minorBidi"/>
                <w:noProof/>
              </w:rPr>
            </w:pPr>
            <w:r w:rsidRPr="009908C7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11EE89" wp14:editId="3AF8C46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FB657F" id="Rounded Rectangle 57" o:spid="_x0000_s1026" style="position:absolute;margin-left:10.9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fo5z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1F40A635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E34F163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201D0F70" w14:textId="77777777" w:rsidR="004E69FB" w:rsidRPr="009908C7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9908C7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4946E73" wp14:editId="7D5E1E5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7E4BA3" id="Rectangle 12" o:spid="_x0000_s1026" style="position:absolute;margin-left:5.35pt;margin-top:19.75pt;width:119.3pt;height:22.5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9908C7">
        <w:rPr>
          <w:rFonts w:asciiTheme="minorBidi" w:eastAsia="Calibri" w:hAnsiTheme="minorBidi"/>
        </w:rPr>
        <w:t>Candidate’s Signature___________________</w:t>
      </w:r>
      <w:r w:rsidRPr="009908C7">
        <w:rPr>
          <w:rFonts w:asciiTheme="minorBidi" w:eastAsia="Calibri" w:hAnsiTheme="minorBidi"/>
        </w:rPr>
        <w:tab/>
      </w:r>
      <w:r w:rsidRPr="009908C7">
        <w:rPr>
          <w:rFonts w:asciiTheme="minorBidi" w:eastAsia="Calibri" w:hAnsiTheme="minorBidi"/>
        </w:rPr>
        <w:tab/>
        <w:t>Assessor’s Signature_____________________</w:t>
      </w:r>
    </w:p>
    <w:p w14:paraId="15E5FAD1" w14:textId="77777777" w:rsidR="003B0914" w:rsidRPr="009908C7" w:rsidRDefault="004E69FB" w:rsidP="00F46264">
      <w:pPr>
        <w:spacing w:after="200" w:line="276" w:lineRule="auto"/>
        <w:rPr>
          <w:rFonts w:asciiTheme="minorBidi" w:eastAsia="Calibri" w:hAnsiTheme="minorBidi"/>
        </w:rPr>
      </w:pPr>
      <w:r w:rsidRPr="009908C7">
        <w:rPr>
          <w:rFonts w:asciiTheme="minorBidi" w:eastAsia="Calibri" w:hAnsiTheme="minorBidi"/>
        </w:rPr>
        <w:t>Date: ________________________________</w:t>
      </w:r>
      <w:r w:rsidR="003B0914" w:rsidRPr="009908C7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32D3EBD2" w14:textId="77777777" w:rsidR="004E69FB" w:rsidRPr="009908C7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9908C7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070AA8DA" w14:textId="77777777" w:rsidR="004E69FB" w:rsidRPr="009908C7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3EFC6EF3" w14:textId="77777777" w:rsidR="004E69FB" w:rsidRPr="009908C7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9908C7" w14:paraId="1D87AB4E" w14:textId="77777777" w:rsidTr="00FA12DD">
        <w:trPr>
          <w:trHeight w:val="441"/>
        </w:trPr>
        <w:tc>
          <w:tcPr>
            <w:tcW w:w="1818" w:type="dxa"/>
          </w:tcPr>
          <w:p w14:paraId="753947DD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213DEE8D" w14:textId="77777777" w:rsidR="000F1D95" w:rsidRPr="009908C7" w:rsidRDefault="000F1D95" w:rsidP="000F1D95">
            <w:pPr>
              <w:rPr>
                <w:rFonts w:asciiTheme="minorBidi" w:hAnsiTheme="minorBidi"/>
                <w:color w:val="000000" w:themeColor="text1"/>
              </w:rPr>
            </w:pPr>
            <w:r w:rsidRPr="009908C7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3186DAE1" w14:textId="77777777" w:rsidR="004E69FB" w:rsidRPr="009908C7" w:rsidRDefault="00894D4A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  <w:sz w:val="22"/>
              </w:rPr>
              <w:t>Telecom Services &amp; Terminal Equipment</w:t>
            </w:r>
          </w:p>
        </w:tc>
      </w:tr>
      <w:tr w:rsidR="004E69FB" w:rsidRPr="009908C7" w14:paraId="71062BDE" w14:textId="77777777" w:rsidTr="007C1D24">
        <w:trPr>
          <w:trHeight w:val="649"/>
        </w:trPr>
        <w:tc>
          <w:tcPr>
            <w:tcW w:w="1818" w:type="dxa"/>
          </w:tcPr>
          <w:p w14:paraId="78C38056" w14:textId="77777777" w:rsidR="004E69FB" w:rsidRPr="009908C7" w:rsidRDefault="004E69FB" w:rsidP="004E69FB">
            <w:pPr>
              <w:rPr>
                <w:rFonts w:asciiTheme="minorBidi" w:hAnsiTheme="minorBidi"/>
                <w:noProof/>
              </w:rPr>
            </w:pPr>
            <w:r w:rsidRPr="009908C7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F1F5B80" w14:textId="77777777" w:rsidR="004E69FB" w:rsidRPr="009908C7" w:rsidRDefault="007C1D24" w:rsidP="007C1D24">
            <w:pPr>
              <w:rPr>
                <w:rFonts w:asciiTheme="minorBidi" w:hAnsiTheme="minorBidi"/>
                <w:color w:val="000000"/>
              </w:rPr>
            </w:pPr>
            <w:r w:rsidRPr="009908C7">
              <w:rPr>
                <w:rFonts w:asciiTheme="minorBidi" w:hAnsiTheme="minorBidi"/>
                <w:color w:val="000000"/>
                <w:sz w:val="22"/>
                <w:szCs w:val="22"/>
              </w:rPr>
              <w:t>Upgrade Transmission System</w:t>
            </w:r>
          </w:p>
        </w:tc>
      </w:tr>
      <w:tr w:rsidR="004E69FB" w:rsidRPr="009908C7" w14:paraId="1433C99F" w14:textId="77777777" w:rsidTr="007C1D24">
        <w:trPr>
          <w:trHeight w:val="649"/>
        </w:trPr>
        <w:tc>
          <w:tcPr>
            <w:tcW w:w="1818" w:type="dxa"/>
          </w:tcPr>
          <w:p w14:paraId="14CDD2EB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3721512C" w14:textId="77777777" w:rsidR="004E69FB" w:rsidRPr="009908C7" w:rsidRDefault="007C1D24" w:rsidP="007C1D24">
            <w:pPr>
              <w:rPr>
                <w:rFonts w:asciiTheme="minorBidi" w:hAnsiTheme="minorBidi"/>
                <w:noProof/>
              </w:rPr>
            </w:pPr>
            <w:r w:rsidRPr="009908C7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9908C7" w14:paraId="0FE43909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1CA9AED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74A6387B" w14:textId="77777777" w:rsidR="004E69FB" w:rsidRPr="009908C7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27D1C457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  <w:sz w:val="20"/>
              </w:rPr>
              <w:t>Name</w:t>
            </w:r>
            <w:r w:rsidRPr="009908C7">
              <w:rPr>
                <w:rFonts w:asciiTheme="minorBidi" w:hAnsiTheme="minorBidi"/>
              </w:rPr>
              <w:t>________________________________________________________</w:t>
            </w:r>
          </w:p>
          <w:p w14:paraId="3566089C" w14:textId="77777777" w:rsidR="004E69FB" w:rsidRPr="009908C7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26651BB2" w14:textId="77777777" w:rsidR="004E69FB" w:rsidRPr="009908C7" w:rsidRDefault="004E69FB" w:rsidP="004E69FB">
            <w:pPr>
              <w:rPr>
                <w:rFonts w:asciiTheme="minorBidi" w:hAnsiTheme="minorBidi"/>
                <w:sz w:val="20"/>
              </w:rPr>
            </w:pPr>
            <w:r w:rsidRPr="009908C7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9908C7" w14:paraId="384175A1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416CB8AE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02F5BDB6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908C7">
              <w:rPr>
                <w:rFonts w:asciiTheme="minorBidi" w:hAnsiTheme="minorBidi"/>
                <w:b/>
                <w:sz w:val="20"/>
                <w:szCs w:val="20"/>
              </w:rPr>
              <w:t>To meet this standard you are required to complete the following within the given</w:t>
            </w:r>
            <w:r w:rsidRPr="009908C7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9908C7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87BA212" w14:textId="77777777" w:rsidR="004E69FB" w:rsidRPr="009908C7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2A0553CD" w14:textId="77777777" w:rsidR="00E64980" w:rsidRPr="009908C7" w:rsidRDefault="00E64980" w:rsidP="004E69FB">
            <w:p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Perform the following Tasks:</w:t>
            </w:r>
          </w:p>
          <w:p w14:paraId="296C9FFD" w14:textId="77777777" w:rsidR="00E64980" w:rsidRPr="009908C7" w:rsidRDefault="00E64980" w:rsidP="00DA4C3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Perform a Sector Up-gradation activity</w:t>
            </w:r>
          </w:p>
          <w:p w14:paraId="47426F72" w14:textId="77777777" w:rsidR="00E64980" w:rsidRPr="009908C7" w:rsidRDefault="00A87B0B" w:rsidP="00DA4C3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P</w:t>
            </w:r>
            <w:r w:rsidR="00E64980" w:rsidRPr="009908C7">
              <w:rPr>
                <w:rFonts w:asciiTheme="minorBidi" w:hAnsiTheme="minorBidi"/>
              </w:rPr>
              <w:t>erform Call Test</w:t>
            </w:r>
          </w:p>
          <w:p w14:paraId="5ABA4DA4" w14:textId="77777777" w:rsidR="004E69FB" w:rsidRPr="009908C7" w:rsidRDefault="00A87B0B" w:rsidP="00DA4C3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Close</w:t>
            </w:r>
            <w:r w:rsidR="00E64980" w:rsidRPr="009908C7">
              <w:rPr>
                <w:rFonts w:asciiTheme="minorBidi" w:hAnsiTheme="minorBidi"/>
              </w:rPr>
              <w:t xml:space="preserve"> the activity and make a report.</w:t>
            </w:r>
            <w:r w:rsidRPr="009908C7">
              <w:rPr>
                <w:rFonts w:asciiTheme="minorBidi" w:hAnsiTheme="minorBidi"/>
              </w:rPr>
              <w:t xml:space="preserve"> </w:t>
            </w:r>
          </w:p>
        </w:tc>
      </w:tr>
      <w:tr w:rsidR="004E69FB" w:rsidRPr="009908C7" w14:paraId="55CDC443" w14:textId="77777777" w:rsidTr="00DA4C38">
        <w:trPr>
          <w:trHeight w:val="2123"/>
        </w:trPr>
        <w:tc>
          <w:tcPr>
            <w:tcW w:w="1699" w:type="dxa"/>
            <w:vAlign w:val="center"/>
          </w:tcPr>
          <w:p w14:paraId="424A6E4A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Time: </w:t>
            </w:r>
            <w:r w:rsidR="00A87B0B" w:rsidRPr="009908C7">
              <w:rPr>
                <w:rFonts w:asciiTheme="minorBidi" w:hAnsiTheme="minorBidi"/>
              </w:rPr>
              <w:t>04 Hours</w:t>
            </w:r>
          </w:p>
        </w:tc>
        <w:tc>
          <w:tcPr>
            <w:tcW w:w="7732" w:type="dxa"/>
            <w:vMerge w:val="restart"/>
          </w:tcPr>
          <w:p w14:paraId="3C75EDB1" w14:textId="77777777" w:rsidR="00F46264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During a practical assessment, under observation by an assessor, you are required to</w:t>
            </w:r>
          </w:p>
          <w:p w14:paraId="132C6CDB" w14:textId="77777777" w:rsidR="00DA4C38" w:rsidRPr="009908C7" w:rsidRDefault="00DA4C38" w:rsidP="00DA4C38">
            <w:pPr>
              <w:pStyle w:val="ListParagraph"/>
              <w:numPr>
                <w:ilvl w:val="0"/>
                <w:numId w:val="10"/>
              </w:numPr>
              <w:ind w:left="428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Perform a Sector Up-gradation activity</w:t>
            </w:r>
          </w:p>
          <w:p w14:paraId="2A58C0F6" w14:textId="77777777" w:rsidR="0012206C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Check </w:t>
            </w:r>
            <w:r w:rsidR="00DA4C38" w:rsidRPr="009908C7">
              <w:rPr>
                <w:rFonts w:asciiTheme="minorBidi" w:hAnsiTheme="minorBidi"/>
              </w:rPr>
              <w:t>up-</w:t>
            </w:r>
            <w:r w:rsidRPr="009908C7">
              <w:rPr>
                <w:rFonts w:asciiTheme="minorBidi" w:hAnsiTheme="minorBidi"/>
              </w:rPr>
              <w:t>gradation plan and identify dependencies if any</w:t>
            </w:r>
          </w:p>
          <w:p w14:paraId="29EF6813" w14:textId="77777777" w:rsidR="0012206C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Assess the potential impact of the proposed activity and plan for possible outage of the activity</w:t>
            </w:r>
          </w:p>
          <w:p w14:paraId="6078580C" w14:textId="77777777" w:rsidR="004E69FB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Network Operating Centre (NOC) is notified prior to undertaking the change activities</w:t>
            </w:r>
          </w:p>
          <w:p w14:paraId="03D6B894" w14:textId="77777777" w:rsidR="0012206C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availability of necessary tools and test equipment’s with the field team</w:t>
            </w:r>
          </w:p>
          <w:p w14:paraId="5F73AEAD" w14:textId="77777777" w:rsidR="0012206C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availability of spare hardware equipment</w:t>
            </w:r>
          </w:p>
          <w:p w14:paraId="7401036D" w14:textId="77777777" w:rsidR="0012206C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Request for spares, in case the same are not available</w:t>
            </w:r>
          </w:p>
          <w:p w14:paraId="65ED71F8" w14:textId="77777777" w:rsidR="0012206C" w:rsidRPr="009908C7" w:rsidRDefault="0012206C" w:rsidP="00AE3B7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 the login user id and password to the system are current</w:t>
            </w:r>
          </w:p>
          <w:p w14:paraId="613A1D38" w14:textId="77777777" w:rsidR="00DA4C38" w:rsidRPr="009908C7" w:rsidRDefault="00DA4C38" w:rsidP="00DA4C38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Perform Call Test</w:t>
            </w:r>
          </w:p>
          <w:p w14:paraId="0D7FDD4A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Login to the transmission nodes and optimize signal parameters - power and</w:t>
            </w:r>
          </w:p>
          <w:p w14:paraId="7D592197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transmission frequency to the designed levels</w:t>
            </w:r>
          </w:p>
          <w:p w14:paraId="5F6AA985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Optimize transmission capacity levels (number of STMs and E1s required and available capacity).</w:t>
            </w:r>
          </w:p>
          <w:p w14:paraId="19F64356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the software version of the transmission nodes is current, as per the details available from the NOC.</w:t>
            </w:r>
          </w:p>
          <w:p w14:paraId="178202ED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In case field support is required, ensure coordination with the field engineers to carry out change activities at transmission nodes.</w:t>
            </w:r>
          </w:p>
          <w:p w14:paraId="71B6F8EA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remote support from NOC/ control room is provided to the field team. FM engineers while the change activities are carried out.</w:t>
            </w:r>
          </w:p>
          <w:p w14:paraId="13781967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completion of the requested change task as per requestor’s requirement.</w:t>
            </w:r>
          </w:p>
          <w:p w14:paraId="01734995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Ensure continuous monitoring of progress of change and notify change requestor of problems encountered if any.</w:t>
            </w:r>
          </w:p>
          <w:p w14:paraId="3EDA7F58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 xml:space="preserve"> Abort change and implement contingency plan should the change plan not be realized without major disruption to network.</w:t>
            </w:r>
          </w:p>
          <w:p w14:paraId="5F541EDF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compliance with the defined SLA for carrying out changes.</w:t>
            </w:r>
          </w:p>
          <w:p w14:paraId="39313664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unresolved faults/ instances of delays in resolution are escalated as per Company's policy.</w:t>
            </w:r>
          </w:p>
          <w:p w14:paraId="30006AF4" w14:textId="77777777" w:rsidR="0012206C" w:rsidRPr="009908C7" w:rsidRDefault="0012206C" w:rsidP="00AE3B7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Confirm effectiveness of the change process, by monitoring site's alarm status in co-ordination with the NOC team and Call Test.</w:t>
            </w:r>
          </w:p>
          <w:p w14:paraId="1B13D734" w14:textId="77777777" w:rsidR="00DA4C38" w:rsidRPr="009908C7" w:rsidRDefault="00DA4C38" w:rsidP="00DA4C38">
            <w:pPr>
              <w:pStyle w:val="ListParagraph"/>
              <w:numPr>
                <w:ilvl w:val="0"/>
                <w:numId w:val="10"/>
              </w:numPr>
              <w:ind w:left="428"/>
              <w:jc w:val="both"/>
              <w:rPr>
                <w:rFonts w:asciiTheme="minorBidi" w:hAnsiTheme="minorBidi"/>
                <w:b/>
              </w:rPr>
            </w:pPr>
            <w:r w:rsidRPr="009908C7">
              <w:rPr>
                <w:rFonts w:asciiTheme="minorBidi" w:hAnsiTheme="minorBidi"/>
                <w:b/>
              </w:rPr>
              <w:t>Close the activity and make a report.</w:t>
            </w:r>
          </w:p>
          <w:p w14:paraId="6333A115" w14:textId="77777777" w:rsidR="0012206C" w:rsidRPr="009908C7" w:rsidRDefault="0012206C" w:rsidP="00AE3B7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lastRenderedPageBreak/>
              <w:t>Ensure completion of administrative jobs like site clearance, return of test equipment.</w:t>
            </w:r>
          </w:p>
          <w:p w14:paraId="4EB78F80" w14:textId="77777777" w:rsidR="00420A37" w:rsidRPr="009908C7" w:rsidRDefault="00420A37" w:rsidP="00AE3B7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Notify the relevant parties of the results of the up-gradation and corrective maintenance activities and obtain the sign-off.</w:t>
            </w:r>
          </w:p>
          <w:p w14:paraId="7308F86A" w14:textId="77777777" w:rsidR="00420A37" w:rsidRPr="009908C7" w:rsidRDefault="00420A37" w:rsidP="00AE3B7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Identify the documents that are required to be updated.</w:t>
            </w:r>
          </w:p>
          <w:p w14:paraId="3A2EEF52" w14:textId="77777777" w:rsidR="00420A37" w:rsidRPr="009908C7" w:rsidRDefault="00420A37" w:rsidP="00AE3B7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completion of routine maintenance logs, activity logs and spare tracker within stipulated timelines.</w:t>
            </w:r>
          </w:p>
          <w:p w14:paraId="359FFD86" w14:textId="77777777" w:rsidR="0012206C" w:rsidRPr="009908C7" w:rsidRDefault="00420A37" w:rsidP="00AE3B7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Ensure that</w:t>
            </w:r>
            <w:r w:rsidR="00F46264" w:rsidRPr="009908C7">
              <w:rPr>
                <w:rFonts w:asciiTheme="minorBidi" w:hAnsiTheme="minorBidi"/>
              </w:rPr>
              <w:t xml:space="preserve"> the</w:t>
            </w:r>
            <w:r w:rsidRPr="009908C7">
              <w:rPr>
                <w:rFonts w:asciiTheme="minorBidi" w:hAnsiTheme="minorBidi"/>
              </w:rPr>
              <w:t xml:space="preserve"> documents are available to all appropriate authorities to inspect.</w:t>
            </w:r>
          </w:p>
        </w:tc>
      </w:tr>
      <w:tr w:rsidR="004E69FB" w:rsidRPr="009908C7" w14:paraId="6294D51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51EF1C39" w14:textId="77777777" w:rsidR="004E69FB" w:rsidRPr="009908C7" w:rsidRDefault="004E69FB" w:rsidP="004E69FB">
            <w:pPr>
              <w:rPr>
                <w:rFonts w:asciiTheme="minorBidi" w:hAnsiTheme="minorBidi"/>
              </w:rPr>
            </w:pPr>
            <w:r w:rsidRPr="009908C7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D1AA766" w14:textId="77777777" w:rsidR="004E69FB" w:rsidRPr="009908C7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02BF8F74" w14:textId="77777777" w:rsidR="004E69FB" w:rsidRPr="009908C7" w:rsidRDefault="004E69FB">
      <w:pPr>
        <w:rPr>
          <w:rFonts w:asciiTheme="minorBidi" w:hAnsiTheme="minorBidi"/>
        </w:rPr>
      </w:pPr>
    </w:p>
    <w:sectPr w:rsidR="004E69FB" w:rsidRPr="009908C7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F96FA" w14:textId="77777777" w:rsidR="00D45F08" w:rsidRDefault="00D45F08">
      <w:pPr>
        <w:spacing w:after="0" w:line="240" w:lineRule="auto"/>
      </w:pPr>
      <w:r>
        <w:separator/>
      </w:r>
    </w:p>
  </w:endnote>
  <w:endnote w:type="continuationSeparator" w:id="0">
    <w:p w14:paraId="7B87E482" w14:textId="77777777" w:rsidR="00D45F08" w:rsidRDefault="00D4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4C1267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8C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6AA673" w14:textId="77777777" w:rsidR="00C92255" w:rsidRDefault="00D45F0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A0A4C" w14:textId="77777777" w:rsidR="00D45F08" w:rsidRDefault="00D45F08">
      <w:pPr>
        <w:spacing w:after="0" w:line="240" w:lineRule="auto"/>
      </w:pPr>
      <w:r>
        <w:separator/>
      </w:r>
    </w:p>
  </w:footnote>
  <w:footnote w:type="continuationSeparator" w:id="0">
    <w:p w14:paraId="6CCD4160" w14:textId="77777777" w:rsidR="00D45F08" w:rsidRDefault="00D45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525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D7B53B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A0684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C161D5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328635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2732CC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5785E5F"/>
    <w:multiLevelType w:val="hybridMultilevel"/>
    <w:tmpl w:val="D4240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65C65"/>
    <w:multiLevelType w:val="hybridMultilevel"/>
    <w:tmpl w:val="BCFC8D5A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">
    <w:nsid w:val="5AC803A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C71D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3F5C97"/>
    <w:multiLevelType w:val="hybridMultilevel"/>
    <w:tmpl w:val="BCFC8D5A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6B846E3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F341B"/>
    <w:multiLevelType w:val="hybridMultilevel"/>
    <w:tmpl w:val="BCFC8D5A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>
    <w:nsid w:val="75127ED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5"/>
  </w:num>
  <w:num w:numId="5">
    <w:abstractNumId w:val="9"/>
  </w:num>
  <w:num w:numId="6">
    <w:abstractNumId w:val="16"/>
  </w:num>
  <w:num w:numId="7">
    <w:abstractNumId w:val="1"/>
  </w:num>
  <w:num w:numId="8">
    <w:abstractNumId w:val="12"/>
  </w:num>
  <w:num w:numId="9">
    <w:abstractNumId w:val="13"/>
  </w:num>
  <w:num w:numId="10">
    <w:abstractNumId w:val="8"/>
  </w:num>
  <w:num w:numId="11">
    <w:abstractNumId w:val="5"/>
  </w:num>
  <w:num w:numId="12">
    <w:abstractNumId w:val="14"/>
  </w:num>
  <w:num w:numId="13">
    <w:abstractNumId w:val="10"/>
  </w:num>
  <w:num w:numId="14">
    <w:abstractNumId w:val="4"/>
  </w:num>
  <w:num w:numId="15">
    <w:abstractNumId w:val="6"/>
  </w:num>
  <w:num w:numId="16">
    <w:abstractNumId w:val="3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Le0sLAwtzAyNzRV0lEKTi0uzszPAykwqgUATuKrhiwAAAA="/>
  </w:docVars>
  <w:rsids>
    <w:rsidRoot w:val="004E69FB"/>
    <w:rsid w:val="000C5314"/>
    <w:rsid w:val="000F08D3"/>
    <w:rsid w:val="000F1D95"/>
    <w:rsid w:val="00113501"/>
    <w:rsid w:val="0012206C"/>
    <w:rsid w:val="001565EA"/>
    <w:rsid w:val="002E30D3"/>
    <w:rsid w:val="00327641"/>
    <w:rsid w:val="003A1FC9"/>
    <w:rsid w:val="003B0914"/>
    <w:rsid w:val="00420A37"/>
    <w:rsid w:val="004E69FB"/>
    <w:rsid w:val="0050648C"/>
    <w:rsid w:val="005340E0"/>
    <w:rsid w:val="005908B2"/>
    <w:rsid w:val="00625F39"/>
    <w:rsid w:val="00714747"/>
    <w:rsid w:val="007C1D24"/>
    <w:rsid w:val="00894D4A"/>
    <w:rsid w:val="008B708A"/>
    <w:rsid w:val="009908C7"/>
    <w:rsid w:val="009A02ED"/>
    <w:rsid w:val="009C704F"/>
    <w:rsid w:val="00A325BF"/>
    <w:rsid w:val="00A53D43"/>
    <w:rsid w:val="00A87B0B"/>
    <w:rsid w:val="00AA6BBF"/>
    <w:rsid w:val="00AC24F6"/>
    <w:rsid w:val="00AE3B77"/>
    <w:rsid w:val="00BB59A0"/>
    <w:rsid w:val="00BB6BC5"/>
    <w:rsid w:val="00D45F08"/>
    <w:rsid w:val="00DA4C38"/>
    <w:rsid w:val="00E216B4"/>
    <w:rsid w:val="00E64980"/>
    <w:rsid w:val="00F46264"/>
    <w:rsid w:val="00F73B93"/>
    <w:rsid w:val="00FA2EC9"/>
    <w:rsid w:val="00FA42F9"/>
    <w:rsid w:val="00FB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EFCE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18</cp:revision>
  <dcterms:created xsi:type="dcterms:W3CDTF">2019-09-17T08:20:00Z</dcterms:created>
  <dcterms:modified xsi:type="dcterms:W3CDTF">2020-10-19T16:10:00Z</dcterms:modified>
</cp:coreProperties>
</file>